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646"/>
        <w:gridCol w:w="7992"/>
      </w:tblGrid>
      <w:tr w:rsidR="00A36F91" w:rsidTr="00F1547D">
        <w:tc>
          <w:tcPr>
            <w:tcW w:w="1668" w:type="dxa"/>
          </w:tcPr>
          <w:p w:rsidR="000B1CD1" w:rsidRPr="00F1547D" w:rsidRDefault="000B1CD1" w:rsidP="008A1F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10" w:type="dxa"/>
          </w:tcPr>
          <w:p w:rsidR="000B1CD1" w:rsidRPr="00F1547D" w:rsidRDefault="000B1CD1" w:rsidP="008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A1FFF" w:rsidRDefault="00A24966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>
            <wp:extent cx="609600" cy="600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FFF" w:rsidRPr="00016A83" w:rsidRDefault="00A24966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16A83">
        <w:rPr>
          <w:b/>
          <w:bCs/>
          <w:sz w:val="36"/>
          <w:szCs w:val="36"/>
        </w:rPr>
        <w:t>AZIENDA OSPEDALIERA S. CROCE E CARLE CUNEO</w:t>
      </w:r>
    </w:p>
    <w:p w:rsidR="008A1FFF" w:rsidRPr="00016A83" w:rsidRDefault="00A24966" w:rsidP="008A1FF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16A83">
        <w:rPr>
          <w:sz w:val="26"/>
          <w:szCs w:val="26"/>
        </w:rPr>
        <w:t>Ente di rilievo nazionale e di alta specializzazione D.P.C.M. 23.4.1993</w:t>
      </w:r>
    </w:p>
    <w:p w:rsidR="008A1FFF" w:rsidRDefault="008A1FFF" w:rsidP="00877AFC">
      <w:pPr>
        <w:jc w:val="center"/>
        <w:rPr>
          <w:b/>
          <w:bCs/>
          <w:sz w:val="32"/>
          <w:szCs w:val="32"/>
        </w:rPr>
      </w:pPr>
    </w:p>
    <w:p w:rsidR="000B1CD1" w:rsidRDefault="00A24966" w:rsidP="00877AFC">
      <w:pPr>
        <w:jc w:val="center"/>
        <w:rPr>
          <w:b/>
          <w:sz w:val="32"/>
          <w:szCs w:val="32"/>
        </w:rPr>
      </w:pPr>
      <w:r w:rsidRPr="001A788B">
        <w:rPr>
          <w:b/>
          <w:bCs/>
          <w:sz w:val="32"/>
          <w:szCs w:val="32"/>
        </w:rPr>
        <w:t>D</w:t>
      </w:r>
      <w:r w:rsidR="006B0349">
        <w:rPr>
          <w:b/>
          <w:bCs/>
          <w:sz w:val="32"/>
          <w:szCs w:val="32"/>
        </w:rPr>
        <w:t>eterminazione del Dirigente</w:t>
      </w:r>
      <w:r w:rsidRPr="001A788B">
        <w:rPr>
          <w:b/>
          <w:sz w:val="32"/>
          <w:szCs w:val="32"/>
        </w:rPr>
        <w:t xml:space="preserve"> </w:t>
      </w:r>
    </w:p>
    <w:p w:rsidR="000B1CD1" w:rsidRDefault="00A24966" w:rsidP="00877AFC">
      <w:pPr>
        <w:jc w:val="center"/>
        <w:rPr>
          <w:b/>
          <w:sz w:val="32"/>
          <w:szCs w:val="32"/>
        </w:rPr>
      </w:pPr>
      <w:r w:rsidRPr="001A788B">
        <w:rPr>
          <w:b/>
          <w:noProof/>
          <w:sz w:val="32"/>
          <w:szCs w:val="32"/>
        </w:rPr>
        <w:t xml:space="preserve">STRUTTURA COMPLESSA ACQUISTI DI BENI E SERVIZI </w:t>
      </w:r>
    </w:p>
    <w:p w:rsidR="000B1CD1" w:rsidRPr="001A788B" w:rsidRDefault="000B1CD1" w:rsidP="00877AFC">
      <w:pPr>
        <w:jc w:val="center"/>
        <w:rPr>
          <w:b/>
          <w:sz w:val="32"/>
          <w:szCs w:val="32"/>
        </w:rPr>
      </w:pPr>
    </w:p>
    <w:p w:rsidR="000B1CD1" w:rsidRPr="0056539E" w:rsidRDefault="000B1CD1">
      <w:pPr>
        <w:rPr>
          <w:sz w:val="32"/>
          <w:szCs w:val="32"/>
        </w:rPr>
      </w:pPr>
    </w:p>
    <w:p w:rsidR="000B1CD1" w:rsidRPr="0056539E" w:rsidRDefault="000B1CD1">
      <w:pPr>
        <w:rPr>
          <w:sz w:val="32"/>
          <w:szCs w:val="32"/>
        </w:rPr>
      </w:pPr>
    </w:p>
    <w:p w:rsidR="000B1CD1" w:rsidRDefault="00A24966" w:rsidP="00840AC3">
      <w:pPr>
        <w:rPr>
          <w:sz w:val="30"/>
          <w:szCs w:val="30"/>
        </w:rPr>
      </w:pPr>
      <w:r>
        <w:rPr>
          <w:sz w:val="30"/>
          <w:szCs w:val="30"/>
        </w:rPr>
        <w:t>Cuneo, lì</w:t>
      </w:r>
      <w:r w:rsidRPr="009F4EAD">
        <w:rPr>
          <w:sz w:val="30"/>
          <w:szCs w:val="30"/>
        </w:rPr>
        <w:t xml:space="preserve">  </w:t>
      </w:r>
      <w:r w:rsidRPr="009F4EAD">
        <w:rPr>
          <w:noProof/>
          <w:sz w:val="30"/>
          <w:szCs w:val="30"/>
        </w:rPr>
        <w:t>27/11/2024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0B1CD1" w:rsidRDefault="00A24966" w:rsidP="00564580">
      <w:pPr>
        <w:jc w:val="right"/>
        <w:rPr>
          <w:sz w:val="30"/>
          <w:szCs w:val="30"/>
        </w:rPr>
      </w:pPr>
      <w:r w:rsidRPr="009F4EAD">
        <w:rPr>
          <w:sz w:val="30"/>
          <w:szCs w:val="30"/>
        </w:rPr>
        <w:t>N.</w:t>
      </w:r>
      <w:r w:rsidRPr="009F4EAD">
        <w:rPr>
          <w:noProof/>
          <w:sz w:val="30"/>
          <w:szCs w:val="30"/>
        </w:rPr>
        <w:t>2100</w:t>
      </w:r>
      <w:r>
        <w:rPr>
          <w:sz w:val="30"/>
          <w:szCs w:val="30"/>
        </w:rPr>
        <w:t xml:space="preserve"> </w:t>
      </w:r>
    </w:p>
    <w:p w:rsidR="000B1CD1" w:rsidRPr="00564580" w:rsidRDefault="00A24966" w:rsidP="00564580">
      <w:pPr>
        <w:jc w:val="right"/>
        <w:rPr>
          <w:sz w:val="30"/>
          <w:szCs w:val="30"/>
        </w:rPr>
      </w:pPr>
      <w:r>
        <w:rPr>
          <w:sz w:val="28"/>
          <w:szCs w:val="28"/>
        </w:rPr>
        <w:t xml:space="preserve">del </w:t>
      </w:r>
      <w:r w:rsidRPr="00590CC9">
        <w:rPr>
          <w:sz w:val="28"/>
          <w:szCs w:val="28"/>
        </w:rPr>
        <w:t xml:space="preserve">registro </w:t>
      </w:r>
      <w:r w:rsidRPr="00590CC9">
        <w:rPr>
          <w:sz w:val="28"/>
          <w:szCs w:val="28"/>
        </w:rPr>
        <w:t>determinazioni</w:t>
      </w:r>
    </w:p>
    <w:p w:rsidR="000B1CD1" w:rsidRPr="0056539E" w:rsidRDefault="000B1CD1">
      <w:pPr>
        <w:rPr>
          <w:sz w:val="30"/>
          <w:szCs w:val="30"/>
        </w:rPr>
      </w:pPr>
    </w:p>
    <w:p w:rsidR="000B1CD1" w:rsidRPr="0056539E" w:rsidRDefault="000B1CD1">
      <w:pPr>
        <w:rPr>
          <w:sz w:val="30"/>
          <w:szCs w:val="30"/>
        </w:rPr>
      </w:pPr>
    </w:p>
    <w:p w:rsidR="000B1CD1" w:rsidRPr="0056539E" w:rsidRDefault="000B1CD1">
      <w:pPr>
        <w:rPr>
          <w:sz w:val="30"/>
          <w:szCs w:val="30"/>
        </w:rPr>
      </w:pPr>
    </w:p>
    <w:p w:rsidR="000B1CD1" w:rsidRPr="001D183D" w:rsidRDefault="00A24966" w:rsidP="00E84C3A">
      <w:pPr>
        <w:ind w:left="1843" w:hanging="184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OGGETTO:</w:t>
      </w:r>
      <w:r>
        <w:rPr>
          <w:b/>
          <w:sz w:val="30"/>
          <w:szCs w:val="30"/>
        </w:rPr>
        <w:tab/>
      </w:r>
      <w:r w:rsidR="00B8331A">
        <w:rPr>
          <w:b/>
          <w:noProof/>
          <w:sz w:val="30"/>
          <w:szCs w:val="30"/>
        </w:rPr>
        <w:t>FORNITURA, SUDDIVISA IN LOTTI, DI MICROCATETERI CORONARICI STERILI E CATETERI DI ESTENSIONE OCCORRENTI PER MESI VENTIQUATTRO ALLA S.C. CARDIOLOGIA - CIG VARI. AFFIDAMENTO DIRETTO PREVIA CONSULTAZIONE DI PIU' OPERATORI ECONOMICI SULLA PIATTAFORMA MEPA (IMPORTO PRESUNTO EURO 49.760,00=IVA ESCLUSA)</w:t>
      </w:r>
    </w:p>
    <w:p w:rsidR="000B1CD1" w:rsidRPr="0056539E" w:rsidRDefault="000B1CD1">
      <w:pPr>
        <w:rPr>
          <w:b/>
          <w:sz w:val="26"/>
          <w:szCs w:val="26"/>
        </w:rPr>
      </w:pPr>
    </w:p>
    <w:p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:rsidR="000B1CD1" w:rsidRPr="00CB1CB3" w:rsidRDefault="00A24966" w:rsidP="00877AFC">
      <w:pPr>
        <w:jc w:val="both"/>
        <w:rPr>
          <w:b/>
          <w:sz w:val="28"/>
          <w:szCs w:val="28"/>
        </w:rPr>
      </w:pPr>
      <w:r w:rsidRPr="00CB1CB3">
        <w:rPr>
          <w:b/>
          <w:bCs/>
          <w:sz w:val="28"/>
          <w:szCs w:val="28"/>
        </w:rPr>
        <w:t xml:space="preserve">In data </w:t>
      </w:r>
      <w:r w:rsidRPr="00CB1CB3">
        <w:rPr>
          <w:b/>
          <w:noProof/>
          <w:sz w:val="28"/>
          <w:szCs w:val="28"/>
        </w:rPr>
        <w:t>27/11/2024</w:t>
      </w:r>
      <w:r w:rsidRPr="00CB1CB3">
        <w:rPr>
          <w:b/>
          <w:bCs/>
          <w:sz w:val="28"/>
          <w:szCs w:val="28"/>
        </w:rPr>
        <w:t xml:space="preserve"> presso la sede amministrativa dell’Azienda Ospedaliera S.Croce e Carle – in Cuneo, corso  C. Brunet n.19/A,</w:t>
      </w:r>
    </w:p>
    <w:p w:rsidR="000B1CD1" w:rsidRPr="0056539E" w:rsidRDefault="000B1CD1">
      <w:pPr>
        <w:rPr>
          <w:sz w:val="26"/>
          <w:szCs w:val="26"/>
        </w:rPr>
      </w:pPr>
    </w:p>
    <w:p w:rsidR="000B1CD1" w:rsidRPr="0056539E" w:rsidRDefault="000B1CD1">
      <w:pPr>
        <w:rPr>
          <w:sz w:val="26"/>
          <w:szCs w:val="26"/>
        </w:rPr>
      </w:pPr>
    </w:p>
    <w:p w:rsidR="000B1CD1" w:rsidRPr="0056539E" w:rsidRDefault="000B1CD1">
      <w:pPr>
        <w:rPr>
          <w:sz w:val="26"/>
          <w:szCs w:val="26"/>
        </w:rPr>
      </w:pPr>
    </w:p>
    <w:p w:rsidR="000B1CD1" w:rsidRPr="001A788B" w:rsidRDefault="00A24966" w:rsidP="0056539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 w:rsidR="006B0349">
        <w:rPr>
          <w:b/>
          <w:sz w:val="30"/>
          <w:szCs w:val="30"/>
        </w:rPr>
        <w:t xml:space="preserve">l Dirigente della </w:t>
      </w:r>
      <w:r w:rsidRPr="001A788B">
        <w:rPr>
          <w:b/>
          <w:noProof/>
          <w:sz w:val="30"/>
          <w:szCs w:val="30"/>
        </w:rPr>
        <w:t>STRUTTURA COMPLESSA ACQUISTI DI BEN</w:t>
      </w:r>
      <w:r w:rsidRPr="001A788B">
        <w:rPr>
          <w:b/>
          <w:noProof/>
          <w:sz w:val="30"/>
          <w:szCs w:val="30"/>
        </w:rPr>
        <w:t xml:space="preserve">I E SERVIZI </w:t>
      </w:r>
    </w:p>
    <w:p w:rsidR="000B1CD1" w:rsidRPr="0056539E" w:rsidRDefault="000B1CD1" w:rsidP="0056539E">
      <w:pPr>
        <w:jc w:val="center"/>
        <w:rPr>
          <w:sz w:val="26"/>
          <w:szCs w:val="26"/>
        </w:rPr>
      </w:pPr>
    </w:p>
    <w:p w:rsidR="000B1CD1" w:rsidRPr="0056539E" w:rsidRDefault="000B1CD1" w:rsidP="0056539E">
      <w:pPr>
        <w:jc w:val="center"/>
        <w:rPr>
          <w:sz w:val="26"/>
          <w:szCs w:val="26"/>
        </w:rPr>
      </w:pPr>
    </w:p>
    <w:p w:rsidR="000B1CD1" w:rsidRPr="00826726" w:rsidRDefault="00A24966" w:rsidP="008F3432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826726">
        <w:rPr>
          <w:sz w:val="26"/>
          <w:szCs w:val="26"/>
        </w:rPr>
        <w:t>Vista la Deliberazione di Giunta Regionale n</w:t>
      </w:r>
      <w:r w:rsidR="00257B2F" w:rsidRPr="00826726">
        <w:rPr>
          <w:sz w:val="26"/>
          <w:szCs w:val="26"/>
        </w:rPr>
        <w:t xml:space="preserve"> 22-8053/2023/XI del 29 dicembre 2023  con la quale è stato nominato il Direttore Generale dell’Azienda Ospedaliera S. Croce e Carle</w:t>
      </w:r>
      <w:r w:rsidR="00257B2F" w:rsidRPr="00826726">
        <w:rPr>
          <w:sz w:val="24"/>
          <w:szCs w:val="24"/>
        </w:rPr>
        <w:t xml:space="preserve">; </w:t>
      </w:r>
    </w:p>
    <w:p w:rsidR="00826726" w:rsidRPr="00826726" w:rsidRDefault="00826726" w:rsidP="00826726">
      <w:pPr>
        <w:ind w:left="284"/>
        <w:jc w:val="both"/>
        <w:rPr>
          <w:sz w:val="26"/>
          <w:szCs w:val="26"/>
        </w:rPr>
      </w:pPr>
    </w:p>
    <w:p w:rsidR="00435F8F" w:rsidRPr="00435F8F" w:rsidRDefault="00A24966" w:rsidP="00435F8F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B95348">
        <w:rPr>
          <w:sz w:val="26"/>
          <w:szCs w:val="26"/>
        </w:rPr>
        <w:t>visto il "</w:t>
      </w:r>
      <w:r w:rsidRPr="00B95348">
        <w:rPr>
          <w:i/>
          <w:sz w:val="26"/>
          <w:szCs w:val="26"/>
        </w:rPr>
        <w:t xml:space="preserve">Regolamento per l'adozione dei provvedimenti </w:t>
      </w:r>
      <w:r w:rsidRPr="00B95348">
        <w:rPr>
          <w:i/>
          <w:sz w:val="26"/>
          <w:szCs w:val="26"/>
        </w:rPr>
        <w:t>amministrativi - conferimento deleghe per adozione atti e provvedimenti dei responsabili delle strutture aziendali</w:t>
      </w:r>
      <w:r w:rsidRPr="00B95348">
        <w:rPr>
          <w:sz w:val="26"/>
          <w:szCs w:val="26"/>
        </w:rPr>
        <w:t xml:space="preserve">", </w:t>
      </w:r>
      <w:r w:rsidRPr="00B95348">
        <w:rPr>
          <w:sz w:val="26"/>
          <w:szCs w:val="26"/>
        </w:rPr>
        <w:lastRenderedPageBreak/>
        <w:t>approvato dal Direttore Generale con deliberazione n. 311-2021 del 22 giugno 2021, come modificato con deliberazione del Commissario n. 458</w:t>
      </w:r>
      <w:r w:rsidRPr="00B95348">
        <w:rPr>
          <w:sz w:val="26"/>
          <w:szCs w:val="26"/>
        </w:rPr>
        <w:t>-2023 del 24 ottobre 2023;</w:t>
      </w:r>
    </w:p>
    <w:p w:rsidR="00435F8F" w:rsidRDefault="00435F8F" w:rsidP="00435F8F">
      <w:pPr>
        <w:ind w:left="284"/>
        <w:rPr>
          <w:sz w:val="26"/>
          <w:szCs w:val="26"/>
        </w:rPr>
      </w:pPr>
    </w:p>
    <w:p w:rsidR="00435F8F" w:rsidRDefault="00A24966" w:rsidP="00435F8F">
      <w:pPr>
        <w:pStyle w:val="Paragrafoelenco"/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vista la normativa vigente in materia di appalti pubblici di importo inferiore alle soglie europee e richiamato in particolare il Codice di cui al D. Lgs. n. 36/2023;</w:t>
      </w:r>
    </w:p>
    <w:p w:rsidR="00435F8F" w:rsidRDefault="00435F8F" w:rsidP="00435F8F">
      <w:pPr>
        <w:pStyle w:val="Paragrafoelenco"/>
        <w:ind w:left="284"/>
        <w:jc w:val="both"/>
        <w:rPr>
          <w:sz w:val="26"/>
          <w:szCs w:val="26"/>
        </w:rPr>
      </w:pPr>
    </w:p>
    <w:p w:rsidR="00435F8F" w:rsidRDefault="00A24966" w:rsidP="00435F8F">
      <w:pPr>
        <w:pStyle w:val="Paragrafoelenco"/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preso atto della </w:t>
      </w:r>
      <w:r w:rsidR="009A1A29">
        <w:rPr>
          <w:sz w:val="26"/>
          <w:szCs w:val="26"/>
        </w:rPr>
        <w:t>richiesta del 12/09/2024 inoltrata dalla S.C. Cardiologia per la fornitura, suddivisa in lotti, di microcateteri coronarici sterili e cateteri di estensione occorrenti per mesi ventiquattro;</w:t>
      </w:r>
    </w:p>
    <w:p w:rsidR="00435F8F" w:rsidRDefault="00435F8F" w:rsidP="00435F8F">
      <w:pPr>
        <w:pStyle w:val="Paragrafoelenco"/>
        <w:rPr>
          <w:sz w:val="26"/>
          <w:szCs w:val="26"/>
        </w:rPr>
      </w:pPr>
    </w:p>
    <w:p w:rsidR="00435F8F" w:rsidRDefault="00A24966" w:rsidP="00435F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richiamato il D.P.C.M. 11 luglio 2018 "Individuazione delle categorie merceologiche, ai sensi dell'artico</w:t>
      </w:r>
      <w:r>
        <w:rPr>
          <w:sz w:val="26"/>
          <w:szCs w:val="26"/>
        </w:rPr>
        <w:t>lo 9, comma 3, del decreto-legge 24 aprile 2014, n.66, convertito, con modificazioni, dalla legge 23 luglio 2014, n. 89" (G.U. n. 189 del 16/08/2018) e dato atto che i prodotti oggetto del presente provvedimento non rientrano nelle relative categorie merce</w:t>
      </w:r>
      <w:r>
        <w:rPr>
          <w:sz w:val="26"/>
          <w:szCs w:val="26"/>
        </w:rPr>
        <w:t>ologiche;</w:t>
      </w:r>
    </w:p>
    <w:p w:rsidR="00435F8F" w:rsidRDefault="00435F8F" w:rsidP="00435F8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5F8F" w:rsidRDefault="00A24966" w:rsidP="00435F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considerato che per l’acquisto del prodotto in argomento non sono disponibili Accordi Quadro o Convenzioni attivate da CONSIP S.p.A. ovvero dalla Centrale di Committenza Regionale – S.C.R. Piemonte S.p.A.;</w:t>
      </w:r>
    </w:p>
    <w:p w:rsidR="00435F8F" w:rsidRDefault="00435F8F" w:rsidP="00435F8F">
      <w:pPr>
        <w:ind w:left="284"/>
        <w:jc w:val="both"/>
        <w:rPr>
          <w:sz w:val="26"/>
          <w:szCs w:val="26"/>
        </w:rPr>
      </w:pPr>
    </w:p>
    <w:p w:rsidR="00435F8F" w:rsidRDefault="00A24966" w:rsidP="00435F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dato atto che con richiesta d’offerta </w:t>
      </w:r>
      <w:r>
        <w:rPr>
          <w:sz w:val="26"/>
          <w:szCs w:val="26"/>
        </w:rPr>
        <w:t xml:space="preserve">prot. n. 34387del 24/09/2024 (CIG vari) è stata pertanto avviata, utilizzando il portale </w:t>
      </w:r>
      <w:hyperlink r:id="rId9" w:history="1">
        <w:r>
          <w:rPr>
            <w:rStyle w:val="Collegamentoipertestuale"/>
            <w:sz w:val="26"/>
            <w:szCs w:val="26"/>
          </w:rPr>
          <w:t>www.acquistinretepa.it</w:t>
        </w:r>
      </w:hyperlink>
      <w:r>
        <w:rPr>
          <w:sz w:val="26"/>
          <w:szCs w:val="26"/>
        </w:rPr>
        <w:t xml:space="preserve"> messo a disposizione dalla CONSIP S.p.a. (Legge 23/12/1999 n. 488 s.m.i.), una procedura di affid</w:t>
      </w:r>
      <w:r>
        <w:rPr>
          <w:sz w:val="26"/>
          <w:szCs w:val="26"/>
        </w:rPr>
        <w:t>amento diretto – ai sensi della sopra citata normativa in materia di appalti di valore inferiore alla soglia comunitaria e in particolare ai sensi dell’art. 50 comma 1 lett. b) del D.Lgs. n. 36/2023 (RDO 4670030) – interpellando tutti i fornitori del Merca</w:t>
      </w:r>
      <w:r>
        <w:rPr>
          <w:sz w:val="26"/>
          <w:szCs w:val="26"/>
        </w:rPr>
        <w:t>to Elettronico della Pubblica Amministrazione (Mepa) abilitati alla Categoria “dispositivi e prodotti medici vari”;</w:t>
      </w:r>
    </w:p>
    <w:p w:rsidR="00435F8F" w:rsidRDefault="00435F8F" w:rsidP="00435F8F">
      <w:pPr>
        <w:ind w:left="284"/>
        <w:jc w:val="both"/>
        <w:rPr>
          <w:sz w:val="26"/>
          <w:szCs w:val="26"/>
        </w:rPr>
      </w:pPr>
    </w:p>
    <w:p w:rsidR="00435F8F" w:rsidRDefault="00A24966" w:rsidP="00435F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verificato che hanno dato riscontro alla richiesta di offerta le seguenti Ditte, così come risulta dal prospetto di raffronto:</w:t>
      </w:r>
    </w:p>
    <w:p w:rsidR="00435F8F" w:rsidRDefault="00435F8F" w:rsidP="00435F8F">
      <w:pPr>
        <w:pStyle w:val="Paragrafoelenco"/>
        <w:rPr>
          <w:sz w:val="26"/>
          <w:szCs w:val="26"/>
        </w:rPr>
      </w:pPr>
    </w:p>
    <w:p w:rsidR="00435F8F" w:rsidRDefault="00A24966" w:rsidP="00435F8F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Lotto 1:   </w:t>
      </w:r>
      <w:r>
        <w:rPr>
          <w:sz w:val="26"/>
          <w:szCs w:val="26"/>
        </w:rPr>
        <w:t xml:space="preserve">       </w:t>
      </w:r>
    </w:p>
    <w:p w:rsidR="00435F8F" w:rsidRDefault="00435F8F" w:rsidP="00435F8F">
      <w:pPr>
        <w:ind w:left="1448" w:hanging="1448"/>
        <w:jc w:val="both"/>
      </w:pPr>
    </w:p>
    <w:tbl>
      <w:tblPr>
        <w:tblW w:w="99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5"/>
        <w:gridCol w:w="2024"/>
        <w:gridCol w:w="2430"/>
        <w:gridCol w:w="2025"/>
      </w:tblGrid>
      <w:tr w:rsidR="00A36F91" w:rsidTr="00435F8F">
        <w:trPr>
          <w:trHeight w:val="965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8F" w:rsidRDefault="00435F8F">
            <w:pPr>
              <w:jc w:val="both"/>
              <w:rPr>
                <w:sz w:val="26"/>
                <w:szCs w:val="26"/>
              </w:rPr>
            </w:pPr>
          </w:p>
          <w:p w:rsidR="00435F8F" w:rsidRDefault="00435F8F">
            <w:pPr>
              <w:jc w:val="both"/>
              <w:rPr>
                <w:sz w:val="26"/>
                <w:szCs w:val="26"/>
              </w:rPr>
            </w:pPr>
          </w:p>
          <w:p w:rsidR="00435F8F" w:rsidRDefault="00435F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8F" w:rsidRDefault="00A24966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BOSTON SCIENTIFIC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8F" w:rsidRDefault="00A24966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CS MEDICAL 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8F" w:rsidRDefault="00A24966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EMOPASS</w:t>
            </w:r>
          </w:p>
        </w:tc>
      </w:tr>
      <w:tr w:rsidR="00A36F91" w:rsidTr="00435F8F">
        <w:trPr>
          <w:trHeight w:val="2462"/>
        </w:trPr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8F" w:rsidRDefault="00A249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n. 8 Microcateteri coronarici con stelo costituito da fili guida intrecciati a formare una struttura a vite.</w:t>
            </w:r>
          </w:p>
          <w:p w:rsidR="00435F8F" w:rsidRDefault="00435F8F">
            <w:pPr>
              <w:jc w:val="both"/>
              <w:rPr>
                <w:sz w:val="26"/>
                <w:szCs w:val="26"/>
              </w:rPr>
            </w:pPr>
          </w:p>
          <w:p w:rsidR="00435F8F" w:rsidRDefault="00A249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Lunghezze:</w:t>
            </w:r>
          </w:p>
          <w:p w:rsidR="00435F8F" w:rsidRDefault="00A24966" w:rsidP="00435F8F">
            <w:pPr>
              <w:numPr>
                <w:ilvl w:val="0"/>
                <w:numId w:val="7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 cm</w:t>
            </w:r>
          </w:p>
          <w:p w:rsidR="00435F8F" w:rsidRDefault="00A24966" w:rsidP="00435F8F">
            <w:pPr>
              <w:numPr>
                <w:ilvl w:val="0"/>
                <w:numId w:val="8"/>
              </w:num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150 cm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8F" w:rsidRDefault="00435F8F">
            <w:pPr>
              <w:jc w:val="center"/>
              <w:rPr>
                <w:sz w:val="26"/>
                <w:szCs w:val="26"/>
              </w:rPr>
            </w:pPr>
          </w:p>
          <w:p w:rsidR="00435F8F" w:rsidRDefault="00A2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Cod. vari</w:t>
            </w:r>
          </w:p>
          <w:p w:rsidR="00435F8F" w:rsidRDefault="00435F8F">
            <w:pPr>
              <w:jc w:val="center"/>
              <w:rPr>
                <w:sz w:val="26"/>
                <w:szCs w:val="26"/>
              </w:rPr>
            </w:pPr>
          </w:p>
          <w:p w:rsidR="00435F8F" w:rsidRDefault="00A24966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Euro 750,00</w:t>
            </w:r>
          </w:p>
          <w:p w:rsidR="00435F8F" w:rsidRDefault="00435F8F">
            <w:pPr>
              <w:jc w:val="center"/>
              <w:rPr>
                <w:sz w:val="26"/>
                <w:szCs w:val="26"/>
                <w:u w:val="single"/>
              </w:rPr>
            </w:pPr>
          </w:p>
          <w:p w:rsidR="00435F8F" w:rsidRDefault="00435F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8F" w:rsidRDefault="00435F8F">
            <w:pPr>
              <w:rPr>
                <w:sz w:val="26"/>
                <w:szCs w:val="26"/>
              </w:rPr>
            </w:pPr>
          </w:p>
          <w:p w:rsidR="00435F8F" w:rsidRDefault="00A2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Cod. vari</w:t>
            </w:r>
          </w:p>
          <w:p w:rsidR="00435F8F" w:rsidRDefault="00435F8F">
            <w:pPr>
              <w:jc w:val="center"/>
              <w:rPr>
                <w:sz w:val="26"/>
                <w:szCs w:val="26"/>
              </w:rPr>
            </w:pPr>
          </w:p>
          <w:p w:rsidR="00435F8F" w:rsidRDefault="00A24966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Euro 420,00</w:t>
            </w:r>
          </w:p>
          <w:p w:rsidR="00435F8F" w:rsidRDefault="00435F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8F" w:rsidRDefault="00435F8F">
            <w:pPr>
              <w:jc w:val="center"/>
              <w:rPr>
                <w:sz w:val="26"/>
                <w:szCs w:val="26"/>
              </w:rPr>
            </w:pPr>
          </w:p>
          <w:p w:rsidR="00435F8F" w:rsidRDefault="00A2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Cod. vari</w:t>
            </w:r>
          </w:p>
          <w:p w:rsidR="00435F8F" w:rsidRDefault="00435F8F">
            <w:pPr>
              <w:jc w:val="center"/>
              <w:rPr>
                <w:sz w:val="26"/>
                <w:szCs w:val="26"/>
              </w:rPr>
            </w:pPr>
          </w:p>
          <w:p w:rsidR="00435F8F" w:rsidRDefault="00A24966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Euro </w:t>
            </w:r>
            <w:r>
              <w:rPr>
                <w:sz w:val="26"/>
                <w:szCs w:val="26"/>
                <w:u w:val="single"/>
              </w:rPr>
              <w:t>650,00</w:t>
            </w:r>
          </w:p>
        </w:tc>
      </w:tr>
    </w:tbl>
    <w:p w:rsidR="00435F8F" w:rsidRDefault="00435F8F" w:rsidP="00435F8F">
      <w:pPr>
        <w:jc w:val="both"/>
        <w:rPr>
          <w:sz w:val="24"/>
          <w:szCs w:val="24"/>
        </w:rPr>
      </w:pPr>
    </w:p>
    <w:p w:rsidR="00435F8F" w:rsidRDefault="00A24966" w:rsidP="00435F8F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Lotto 2:</w:t>
      </w:r>
    </w:p>
    <w:p w:rsidR="00435F8F" w:rsidRDefault="00435F8F" w:rsidP="00435F8F">
      <w:pPr>
        <w:ind w:left="1448" w:hanging="1448"/>
        <w:jc w:val="both"/>
        <w:rPr>
          <w:sz w:val="26"/>
          <w:szCs w:val="26"/>
        </w:rPr>
      </w:pPr>
    </w:p>
    <w:tbl>
      <w:tblPr>
        <w:tblW w:w="98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2513"/>
        <w:gridCol w:w="3016"/>
      </w:tblGrid>
      <w:tr w:rsidR="00A36F91" w:rsidTr="00435F8F">
        <w:trPr>
          <w:trHeight w:val="884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8F" w:rsidRDefault="00435F8F">
            <w:pPr>
              <w:jc w:val="both"/>
              <w:rPr>
                <w:sz w:val="26"/>
                <w:szCs w:val="26"/>
              </w:rPr>
            </w:pPr>
          </w:p>
          <w:p w:rsidR="00435F8F" w:rsidRDefault="00435F8F">
            <w:pPr>
              <w:jc w:val="both"/>
              <w:rPr>
                <w:sz w:val="26"/>
                <w:szCs w:val="26"/>
              </w:rPr>
            </w:pPr>
          </w:p>
          <w:p w:rsidR="00435F8F" w:rsidRDefault="00435F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8F" w:rsidRDefault="00A24966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BOSTON SCIENTIFIC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8F" w:rsidRDefault="00A24966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CS MEDICAL 7</w:t>
            </w:r>
          </w:p>
        </w:tc>
      </w:tr>
      <w:tr w:rsidR="00A36F91" w:rsidTr="00435F8F">
        <w:trPr>
          <w:trHeight w:val="2256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8F" w:rsidRDefault="00A2496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n. 200 cateteri di estensione con tecnologia half-pipe con le seguenti caratteristiche:</w:t>
            </w:r>
          </w:p>
          <w:p w:rsidR="00435F8F" w:rsidRDefault="00A24966" w:rsidP="00435F8F">
            <w:pPr>
              <w:numPr>
                <w:ilvl w:val="0"/>
                <w:numId w:val="7"/>
              </w:num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 F</w:t>
            </w:r>
          </w:p>
          <w:p w:rsidR="00435F8F" w:rsidRDefault="00A24966" w:rsidP="00435F8F">
            <w:pPr>
              <w:numPr>
                <w:ilvl w:val="0"/>
                <w:numId w:val="7"/>
              </w:num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 F</w:t>
            </w:r>
          </w:p>
          <w:p w:rsidR="00435F8F" w:rsidRDefault="00A24966" w:rsidP="00435F8F">
            <w:pPr>
              <w:numPr>
                <w:ilvl w:val="0"/>
                <w:numId w:val="7"/>
              </w:num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lunghezza: 150 cm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8F" w:rsidRDefault="00435F8F">
            <w:pPr>
              <w:jc w:val="center"/>
              <w:rPr>
                <w:sz w:val="26"/>
                <w:szCs w:val="26"/>
              </w:rPr>
            </w:pPr>
          </w:p>
          <w:p w:rsidR="00435F8F" w:rsidRDefault="00A2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Cod. vari</w:t>
            </w:r>
          </w:p>
          <w:p w:rsidR="00435F8F" w:rsidRDefault="00435F8F">
            <w:pPr>
              <w:jc w:val="center"/>
              <w:rPr>
                <w:sz w:val="26"/>
                <w:szCs w:val="26"/>
              </w:rPr>
            </w:pPr>
          </w:p>
          <w:p w:rsidR="00435F8F" w:rsidRDefault="00A24966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Euro 210,00</w:t>
            </w:r>
          </w:p>
          <w:p w:rsidR="00435F8F" w:rsidRDefault="00435F8F">
            <w:pPr>
              <w:jc w:val="center"/>
              <w:rPr>
                <w:sz w:val="26"/>
                <w:szCs w:val="26"/>
                <w:u w:val="single"/>
              </w:rPr>
            </w:pPr>
          </w:p>
          <w:p w:rsidR="00435F8F" w:rsidRDefault="00435F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8F" w:rsidRDefault="00435F8F">
            <w:pPr>
              <w:rPr>
                <w:sz w:val="26"/>
                <w:szCs w:val="26"/>
              </w:rPr>
            </w:pPr>
          </w:p>
          <w:p w:rsidR="00435F8F" w:rsidRDefault="00A2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Cod. vari</w:t>
            </w:r>
          </w:p>
          <w:p w:rsidR="00435F8F" w:rsidRDefault="00435F8F">
            <w:pPr>
              <w:jc w:val="center"/>
              <w:rPr>
                <w:sz w:val="26"/>
                <w:szCs w:val="26"/>
              </w:rPr>
            </w:pPr>
          </w:p>
          <w:p w:rsidR="00435F8F" w:rsidRDefault="00A24966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Euro 235,00</w:t>
            </w:r>
          </w:p>
          <w:p w:rsidR="00435F8F" w:rsidRDefault="00435F8F">
            <w:pPr>
              <w:jc w:val="center"/>
              <w:rPr>
                <w:sz w:val="26"/>
                <w:szCs w:val="26"/>
              </w:rPr>
            </w:pPr>
          </w:p>
        </w:tc>
      </w:tr>
    </w:tbl>
    <w:p w:rsidR="00435F8F" w:rsidRDefault="00435F8F" w:rsidP="00435F8F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435F8F" w:rsidRDefault="00435F8F" w:rsidP="00435F8F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435F8F" w:rsidRDefault="00A24966" w:rsidP="00435F8F">
      <w:pPr>
        <w:pStyle w:val="Intestazione"/>
        <w:tabs>
          <w:tab w:val="left" w:pos="708"/>
        </w:tabs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Lotto 3:</w:t>
      </w:r>
    </w:p>
    <w:p w:rsidR="00435F8F" w:rsidRDefault="00435F8F" w:rsidP="00435F8F">
      <w:pPr>
        <w:pStyle w:val="Intestazione"/>
        <w:tabs>
          <w:tab w:val="left" w:pos="708"/>
        </w:tabs>
        <w:ind w:firstLine="284"/>
        <w:jc w:val="both"/>
        <w:rPr>
          <w:rFonts w:ascii="Times New Roman" w:hAnsi="Times New Roman"/>
          <w:sz w:val="26"/>
          <w:szCs w:val="26"/>
        </w:rPr>
      </w:pPr>
    </w:p>
    <w:tbl>
      <w:tblPr>
        <w:tblW w:w="98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2869"/>
        <w:gridCol w:w="2869"/>
      </w:tblGrid>
      <w:tr w:rsidR="00A36F91" w:rsidTr="00435F8F">
        <w:trPr>
          <w:trHeight w:val="778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8F" w:rsidRDefault="00435F8F">
            <w:pPr>
              <w:jc w:val="both"/>
              <w:rPr>
                <w:sz w:val="26"/>
                <w:szCs w:val="26"/>
              </w:rPr>
            </w:pPr>
          </w:p>
          <w:p w:rsidR="00435F8F" w:rsidRDefault="00435F8F">
            <w:pPr>
              <w:jc w:val="both"/>
              <w:rPr>
                <w:sz w:val="26"/>
                <w:szCs w:val="26"/>
              </w:rPr>
            </w:pPr>
          </w:p>
          <w:p w:rsidR="00435F8F" w:rsidRDefault="00435F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8F" w:rsidRDefault="00A24966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CS MEDICAL 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F8F" w:rsidRDefault="00A24966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EMOPASS</w:t>
            </w:r>
          </w:p>
        </w:tc>
      </w:tr>
      <w:tr w:rsidR="00A36F91" w:rsidTr="00435F8F">
        <w:trPr>
          <w:trHeight w:val="151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8F" w:rsidRDefault="00A2496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n. 8 microcateteri coronarici a doppio lume per filo guida .014”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8F" w:rsidRDefault="00435F8F">
            <w:pPr>
              <w:rPr>
                <w:sz w:val="26"/>
                <w:szCs w:val="26"/>
              </w:rPr>
            </w:pPr>
          </w:p>
          <w:p w:rsidR="00435F8F" w:rsidRDefault="00A2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Cod. 60322301</w:t>
            </w:r>
          </w:p>
          <w:p w:rsidR="00435F8F" w:rsidRDefault="00435F8F">
            <w:pPr>
              <w:jc w:val="center"/>
              <w:rPr>
                <w:sz w:val="26"/>
                <w:szCs w:val="26"/>
              </w:rPr>
            </w:pPr>
          </w:p>
          <w:p w:rsidR="00435F8F" w:rsidRDefault="00A24966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Euro 440,00</w:t>
            </w:r>
          </w:p>
          <w:p w:rsidR="00435F8F" w:rsidRDefault="00435F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8F" w:rsidRDefault="00435F8F">
            <w:pPr>
              <w:jc w:val="center"/>
              <w:rPr>
                <w:sz w:val="26"/>
                <w:szCs w:val="26"/>
              </w:rPr>
            </w:pPr>
          </w:p>
          <w:p w:rsidR="00435F8F" w:rsidRDefault="00A249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Cod. SA145-33N</w:t>
            </w:r>
          </w:p>
          <w:p w:rsidR="00435F8F" w:rsidRDefault="00435F8F">
            <w:pPr>
              <w:jc w:val="center"/>
              <w:rPr>
                <w:sz w:val="26"/>
                <w:szCs w:val="26"/>
              </w:rPr>
            </w:pPr>
          </w:p>
          <w:p w:rsidR="00435F8F" w:rsidRDefault="00A24966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Euro 550,00</w:t>
            </w:r>
          </w:p>
          <w:p w:rsidR="00435F8F" w:rsidRDefault="00435F8F">
            <w:pPr>
              <w:rPr>
                <w:sz w:val="26"/>
                <w:szCs w:val="26"/>
              </w:rPr>
            </w:pPr>
          </w:p>
        </w:tc>
      </w:tr>
    </w:tbl>
    <w:p w:rsidR="00435F8F" w:rsidRDefault="00435F8F" w:rsidP="00435F8F">
      <w:pPr>
        <w:pStyle w:val="Intestazione"/>
        <w:tabs>
          <w:tab w:val="left" w:pos="708"/>
        </w:tabs>
        <w:ind w:firstLine="284"/>
        <w:jc w:val="both"/>
        <w:rPr>
          <w:rFonts w:ascii="Times New Roman" w:hAnsi="Times New Roman"/>
          <w:sz w:val="26"/>
          <w:szCs w:val="26"/>
        </w:rPr>
      </w:pPr>
    </w:p>
    <w:p w:rsidR="00435F8F" w:rsidRDefault="00435F8F" w:rsidP="00435F8F">
      <w:pPr>
        <w:pStyle w:val="Intestazione"/>
        <w:tabs>
          <w:tab w:val="left" w:pos="708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435F8F" w:rsidRDefault="00A24966" w:rsidP="00435F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atteso che, così come risulta dalla nota agli atti pervenuta alla S.C. Acquisti di Beni e Servizi in data 25/11/24, la S.C. Cardiologia, interessato in merito alla scelta, ha ritenuto opportuno assegnare la fornitura in oggetto come segue:</w:t>
      </w:r>
    </w:p>
    <w:p w:rsidR="00435F8F" w:rsidRDefault="00435F8F" w:rsidP="00435F8F">
      <w:pPr>
        <w:ind w:left="284"/>
        <w:jc w:val="both"/>
        <w:rPr>
          <w:sz w:val="26"/>
          <w:szCs w:val="26"/>
        </w:rPr>
      </w:pPr>
    </w:p>
    <w:p w:rsidR="00435F8F" w:rsidRDefault="00A24966" w:rsidP="00435F8F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1:</w:t>
      </w:r>
    </w:p>
    <w:p w:rsidR="00435F8F" w:rsidRDefault="00A24966" w:rsidP="00435F8F">
      <w:pPr>
        <w:ind w:left="4248" w:hanging="3964"/>
        <w:jc w:val="both"/>
        <w:rPr>
          <w:sz w:val="26"/>
          <w:szCs w:val="26"/>
        </w:rPr>
      </w:pPr>
      <w:r>
        <w:rPr>
          <w:sz w:val="26"/>
          <w:szCs w:val="26"/>
        </w:rPr>
        <w:t>Dit</w:t>
      </w:r>
      <w:r>
        <w:rPr>
          <w:sz w:val="26"/>
          <w:szCs w:val="26"/>
        </w:rPr>
        <w:t>ta CS MEDICAL 7:</w:t>
      </w:r>
      <w:r>
        <w:rPr>
          <w:sz w:val="26"/>
          <w:szCs w:val="26"/>
        </w:rPr>
        <w:tab/>
        <w:t>ha presentato l’offerta con il prezzo più basso di prodotto ritenuto idoneo;</w:t>
      </w:r>
    </w:p>
    <w:p w:rsidR="00435F8F" w:rsidRDefault="00435F8F" w:rsidP="00435F8F">
      <w:pPr>
        <w:ind w:left="4248" w:hanging="3964"/>
        <w:jc w:val="both"/>
        <w:rPr>
          <w:sz w:val="26"/>
          <w:szCs w:val="26"/>
        </w:rPr>
      </w:pPr>
    </w:p>
    <w:p w:rsidR="00435F8F" w:rsidRDefault="00A24966" w:rsidP="00435F8F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2:</w:t>
      </w:r>
    </w:p>
    <w:p w:rsidR="00435F8F" w:rsidRDefault="00A24966" w:rsidP="00435F8F">
      <w:pPr>
        <w:ind w:left="4253" w:hanging="3969"/>
        <w:jc w:val="both"/>
        <w:rPr>
          <w:sz w:val="26"/>
          <w:szCs w:val="26"/>
        </w:rPr>
      </w:pPr>
      <w:r>
        <w:rPr>
          <w:sz w:val="26"/>
          <w:szCs w:val="26"/>
        </w:rPr>
        <w:t>Ditta BOSTON SCIENTIFIC:</w:t>
      </w:r>
      <w:r>
        <w:rPr>
          <w:sz w:val="26"/>
          <w:szCs w:val="26"/>
        </w:rPr>
        <w:tab/>
        <w:t>ha presentato l’offerta con il prezzo più basso di prodotto ritenuto idoneo;</w:t>
      </w:r>
    </w:p>
    <w:p w:rsidR="00435F8F" w:rsidRDefault="00435F8F" w:rsidP="00435F8F">
      <w:pPr>
        <w:ind w:left="4253" w:hanging="3969"/>
        <w:jc w:val="both"/>
        <w:rPr>
          <w:sz w:val="26"/>
          <w:szCs w:val="26"/>
        </w:rPr>
      </w:pPr>
    </w:p>
    <w:p w:rsidR="00435F8F" w:rsidRDefault="00A24966" w:rsidP="00435F8F">
      <w:pPr>
        <w:ind w:left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3:</w:t>
      </w:r>
    </w:p>
    <w:p w:rsidR="00435F8F" w:rsidRDefault="00A24966" w:rsidP="00435F8F">
      <w:pPr>
        <w:ind w:left="4253" w:hanging="3969"/>
        <w:jc w:val="both"/>
        <w:rPr>
          <w:sz w:val="26"/>
          <w:szCs w:val="26"/>
        </w:rPr>
      </w:pPr>
      <w:r>
        <w:rPr>
          <w:sz w:val="26"/>
          <w:szCs w:val="26"/>
        </w:rPr>
        <w:t>Ditta EMOPASS:</w:t>
      </w:r>
      <w:r>
        <w:rPr>
          <w:sz w:val="26"/>
          <w:szCs w:val="26"/>
        </w:rPr>
        <w:tab/>
      </w:r>
      <w:r>
        <w:rPr>
          <w:sz w:val="26"/>
          <w:szCs w:val="26"/>
        </w:rPr>
        <w:t>il dispositivo offerto dalla predetta Ditta presenta una migliore identificazione sito per ingaggio vaso collaterale e migliore prestabilità;</w:t>
      </w:r>
    </w:p>
    <w:p w:rsidR="00435F8F" w:rsidRDefault="00435F8F" w:rsidP="00435F8F">
      <w:pPr>
        <w:ind w:left="4253" w:hanging="3969"/>
        <w:jc w:val="both"/>
        <w:rPr>
          <w:sz w:val="26"/>
          <w:szCs w:val="26"/>
        </w:rPr>
      </w:pPr>
    </w:p>
    <w:p w:rsidR="00435F8F" w:rsidRDefault="00435F8F" w:rsidP="00435F8F">
      <w:pPr>
        <w:rPr>
          <w:sz w:val="26"/>
          <w:szCs w:val="26"/>
        </w:rPr>
      </w:pPr>
    </w:p>
    <w:p w:rsidR="00435F8F" w:rsidRDefault="00A24966" w:rsidP="00435F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preso atto di quanto sopra e ritenuto pertanto procedere all’affidamento diretto della fornitura, suddivisa in l</w:t>
      </w:r>
      <w:r>
        <w:rPr>
          <w:sz w:val="26"/>
          <w:szCs w:val="26"/>
        </w:rPr>
        <w:t xml:space="preserve">otti, di </w:t>
      </w:r>
      <w:r w:rsidR="00B84DA7">
        <w:rPr>
          <w:sz w:val="26"/>
          <w:szCs w:val="26"/>
        </w:rPr>
        <w:t>microcateteri coronarici sterili e cateteri di estensione occorrenti per mesi ventiquattro</w:t>
      </w:r>
      <w:r>
        <w:rPr>
          <w:sz w:val="26"/>
          <w:szCs w:val="26"/>
        </w:rPr>
        <w:t>, come segue:</w:t>
      </w:r>
    </w:p>
    <w:p w:rsidR="00435F8F" w:rsidRDefault="00435F8F" w:rsidP="00435F8F">
      <w:pPr>
        <w:pStyle w:val="Paragrafoelenco"/>
        <w:rPr>
          <w:sz w:val="26"/>
          <w:szCs w:val="26"/>
        </w:rPr>
      </w:pPr>
    </w:p>
    <w:p w:rsidR="00435F8F" w:rsidRDefault="00A24966" w:rsidP="00435F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ditta C.S. MEDICAL 7 S.r.l. – Via della Resistenza 121 – 20090 Buccinasco (MI)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Cod. Fiscale/P. IVA: 02947560120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(Offerta n. 1 del 01/10/24)</w:t>
      </w:r>
    </w:p>
    <w:p w:rsidR="00435F8F" w:rsidRDefault="00435F8F" w:rsidP="00435F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</w:p>
    <w:p w:rsidR="00435F8F" w:rsidRDefault="00A24966" w:rsidP="00435F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</w:t>
      </w:r>
      <w:r>
        <w:rPr>
          <w:sz w:val="26"/>
          <w:szCs w:val="26"/>
          <w:u w:val="single"/>
        </w:rPr>
        <w:t xml:space="preserve">otto n. 1 – CIG </w:t>
      </w:r>
      <w:r>
        <w:rPr>
          <w:sz w:val="26"/>
          <w:szCs w:val="26"/>
          <w:u w:val="single"/>
          <w:shd w:val="clear" w:color="auto" w:fill="FFFFFF"/>
        </w:rPr>
        <w:t>B32B0BF18F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n. 8</w:t>
      </w:r>
      <w:r>
        <w:rPr>
          <w:sz w:val="26"/>
          <w:szCs w:val="26"/>
        </w:rPr>
        <w:tab/>
        <w:t>microcateteri coronarici con stelo costituito da fili guida intrecciati a formare una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 w:firstLine="424"/>
        <w:jc w:val="both"/>
        <w:rPr>
          <w:sz w:val="26"/>
          <w:szCs w:val="26"/>
        </w:rPr>
      </w:pPr>
      <w:r>
        <w:rPr>
          <w:sz w:val="26"/>
          <w:szCs w:val="26"/>
        </w:rPr>
        <w:t>struttura a vite. Lunghezze: - 130 cm – 150 cm. Microcatetere punta conica ELONG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 w:firstLine="424"/>
        <w:jc w:val="both"/>
        <w:rPr>
          <w:sz w:val="26"/>
          <w:szCs w:val="26"/>
        </w:rPr>
      </w:pPr>
      <w:r>
        <w:rPr>
          <w:sz w:val="26"/>
          <w:szCs w:val="26"/>
        </w:rPr>
        <w:t>2.6 French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ref/cod. 60268201 – 60268202 - 60268204 – </w:t>
      </w:r>
      <w:r>
        <w:rPr>
          <w:sz w:val="26"/>
          <w:szCs w:val="26"/>
        </w:rPr>
        <w:t>conf. da 1 pezzo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  <w:t>CND C010402020701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 w:firstLine="424"/>
        <w:jc w:val="both"/>
        <w:rPr>
          <w:sz w:val="26"/>
          <w:szCs w:val="26"/>
        </w:rPr>
      </w:pPr>
      <w:r>
        <w:rPr>
          <w:sz w:val="26"/>
          <w:szCs w:val="26"/>
        </w:rPr>
        <w:t>RDM 2243948 – 2243949 - 2243950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a Euro 420,00=cad.+IVA22%</w:t>
      </w:r>
    </w:p>
    <w:p w:rsidR="00435F8F" w:rsidRDefault="00435F8F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</w:p>
    <w:p w:rsidR="00435F8F" w:rsidRDefault="00A24966" w:rsidP="00435F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L’importo della fornitura riportata nel lotto n. 1 ammonta a Euro 3.360,00=IVA esclusa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35F8F" w:rsidRDefault="00A24966" w:rsidP="00435F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ditta BOSTON SCIENTIFIC S.r.l. – Viale Enrico Forlanini, 23 </w:t>
      </w:r>
      <w:r>
        <w:rPr>
          <w:sz w:val="26"/>
          <w:szCs w:val="26"/>
          <w:u w:val="single"/>
        </w:rPr>
        <w:t>– Milano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Cod. Fiscale/P. IVA: 11206730159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(Offerta n. NEGO-15002024-1797IC del 01/10/24)</w:t>
      </w:r>
    </w:p>
    <w:p w:rsidR="00435F8F" w:rsidRDefault="00435F8F" w:rsidP="00435F8F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435F8F" w:rsidRDefault="00A24966" w:rsidP="00435F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Lotto n. 2 – CIG </w:t>
      </w:r>
      <w:r>
        <w:rPr>
          <w:sz w:val="26"/>
          <w:szCs w:val="26"/>
          <w:u w:val="single"/>
          <w:shd w:val="clear" w:color="auto" w:fill="FFFFFF"/>
        </w:rPr>
        <w:t>B32B0C0262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n. 200</w:t>
      </w:r>
      <w:r>
        <w:rPr>
          <w:sz w:val="26"/>
          <w:szCs w:val="26"/>
        </w:rPr>
        <w:tab/>
        <w:t>guide GUIDEZILLA II 6F LONG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guide GUIDEZILLA II 6F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guide GUIDEZILLA II 7F 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992" w:firstLine="4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guide GUIDEZILLA II 8F 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ref/cod. vari – conf. da 1</w:t>
      </w:r>
      <w:r>
        <w:rPr>
          <w:sz w:val="26"/>
          <w:szCs w:val="26"/>
        </w:rPr>
        <w:t xml:space="preserve"> pezzo –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CND/RDM vari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a Euro 210,00=cad.+IVA22%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L’importo della fornitura riportata nel lotto n. 2 ammonta a Euro 42.000,00=IVA esclusa</w:t>
      </w:r>
    </w:p>
    <w:p w:rsidR="00435F8F" w:rsidRDefault="00435F8F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</w:p>
    <w:p w:rsidR="00435F8F" w:rsidRDefault="00A24966" w:rsidP="00435F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ditta EMOPASS S.r.l. – Corso Unione Sovietica, 612/15A – Torino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Cod. Fiscale/P. IVA: 06590180011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(Offerta n. 16/24 del 02/10/2024)</w:t>
      </w:r>
    </w:p>
    <w:p w:rsidR="00435F8F" w:rsidRDefault="00435F8F" w:rsidP="00435F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</w:p>
    <w:p w:rsidR="00435F8F" w:rsidRDefault="00A24966" w:rsidP="00435F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Lotto n. 3 – CIG B32B0C1335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n. 8</w:t>
      </w:r>
      <w:r>
        <w:rPr>
          <w:sz w:val="26"/>
          <w:szCs w:val="26"/>
        </w:rPr>
        <w:tab/>
        <w:t>microcatetere coronarico a doppio lume SASUKE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 w:firstLine="424"/>
        <w:jc w:val="both"/>
        <w:rPr>
          <w:sz w:val="26"/>
          <w:szCs w:val="26"/>
        </w:rPr>
      </w:pPr>
      <w:r>
        <w:rPr>
          <w:sz w:val="26"/>
          <w:szCs w:val="26"/>
        </w:rPr>
        <w:t>ref/cod. SA145-33N – CND C0104010299 - RDM 1710909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 w:firstLine="424"/>
        <w:jc w:val="both"/>
        <w:rPr>
          <w:sz w:val="26"/>
          <w:szCs w:val="26"/>
        </w:rPr>
      </w:pPr>
      <w:r>
        <w:rPr>
          <w:sz w:val="26"/>
          <w:szCs w:val="26"/>
        </w:rPr>
        <w:t>conf. da 1 pezzo</w:t>
      </w:r>
    </w:p>
    <w:p w:rsidR="00435F8F" w:rsidRDefault="00A24966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a Euro 550,00=cad.+IVA22%</w:t>
      </w:r>
    </w:p>
    <w:p w:rsidR="00435F8F" w:rsidRDefault="00435F8F" w:rsidP="00435F8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</w:p>
    <w:p w:rsidR="00435F8F" w:rsidRDefault="00A24966" w:rsidP="00435F8F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L’importo della fornitura riportata </w:t>
      </w:r>
      <w:r>
        <w:rPr>
          <w:sz w:val="26"/>
          <w:szCs w:val="26"/>
        </w:rPr>
        <w:t>nel lotto n. 1 ammonta a Euro 4.400,00=IVA esclusa</w:t>
      </w:r>
    </w:p>
    <w:p w:rsidR="00435F8F" w:rsidRDefault="00435F8F" w:rsidP="00435F8F">
      <w:pPr>
        <w:jc w:val="both"/>
        <w:rPr>
          <w:sz w:val="26"/>
          <w:szCs w:val="26"/>
        </w:rPr>
      </w:pPr>
    </w:p>
    <w:p w:rsidR="00435F8F" w:rsidRDefault="00A24966" w:rsidP="00435F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dato atto che la spesa complessiva presunta derivante dal presente provvedimento – IVA esclusa – risulta così determinata:</w:t>
      </w:r>
      <w:r>
        <w:rPr>
          <w:sz w:val="26"/>
          <w:szCs w:val="26"/>
        </w:rPr>
        <w:tab/>
      </w:r>
    </w:p>
    <w:p w:rsidR="00435F8F" w:rsidRDefault="00A24966" w:rsidP="00435F8F">
      <w:pPr>
        <w:pStyle w:val="Paragrafoelenco"/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* Euro   49.760,00 + IVA</w:t>
      </w:r>
      <w:r>
        <w:rPr>
          <w:sz w:val="26"/>
          <w:szCs w:val="26"/>
        </w:rPr>
        <w:tab/>
        <w:t>importo della fornitura per mesi ventiquattro;</w:t>
      </w:r>
    </w:p>
    <w:p w:rsidR="00435F8F" w:rsidRDefault="00A24966" w:rsidP="00435F8F">
      <w:pPr>
        <w:pStyle w:val="Paragrafoelenco"/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Euro          35,00 </w:t>
      </w:r>
      <w:r>
        <w:rPr>
          <w:sz w:val="26"/>
          <w:szCs w:val="26"/>
        </w:rPr>
        <w:tab/>
        <w:t xml:space="preserve">    contributo a favore dell’Autorità Nazionale Anticorruzione;</w:t>
      </w:r>
    </w:p>
    <w:p w:rsidR="00435F8F" w:rsidRDefault="00435F8F" w:rsidP="00435F8F">
      <w:pPr>
        <w:ind w:left="284"/>
        <w:jc w:val="both"/>
        <w:rPr>
          <w:sz w:val="26"/>
          <w:szCs w:val="26"/>
        </w:rPr>
      </w:pPr>
    </w:p>
    <w:p w:rsidR="00435F8F" w:rsidRPr="00435F8F" w:rsidRDefault="00A24966" w:rsidP="00435F8F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il Responsabile unico del progetto, ai sensi del D.lgs. 36/2023, è il Dott. Claudio CALVANO;</w:t>
      </w:r>
    </w:p>
    <w:p w:rsidR="000B1CD1" w:rsidRPr="001A788B" w:rsidRDefault="000B1CD1" w:rsidP="00387256">
      <w:pPr>
        <w:ind w:left="284"/>
        <w:rPr>
          <w:sz w:val="26"/>
          <w:szCs w:val="26"/>
        </w:rPr>
      </w:pPr>
    </w:p>
    <w:p w:rsidR="000B1CD1" w:rsidRPr="001A788B" w:rsidRDefault="00A24966" w:rsidP="00387256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1A788B">
        <w:rPr>
          <w:sz w:val="26"/>
          <w:szCs w:val="26"/>
        </w:rPr>
        <w:t>constatato che l’adozione del presente provvedimento compete</w:t>
      </w:r>
      <w:r w:rsidRPr="001A788B">
        <w:rPr>
          <w:sz w:val="26"/>
          <w:szCs w:val="26"/>
        </w:rPr>
        <w:t xml:space="preserve"> al Dirigente della </w:t>
      </w:r>
      <w:r w:rsidRPr="001A788B">
        <w:rPr>
          <w:noProof/>
          <w:sz w:val="26"/>
          <w:szCs w:val="26"/>
        </w:rPr>
        <w:t xml:space="preserve">STRUTTURA COMPLESSA ACQUISTI DI BENI E SERVIZI </w:t>
      </w:r>
      <w:r w:rsidRPr="001A788B">
        <w:rPr>
          <w:sz w:val="26"/>
          <w:szCs w:val="26"/>
        </w:rPr>
        <w:t xml:space="preserve"> per il combinato disposto degli artt. 4, 16 e 17 del D.</w:t>
      </w:r>
      <w:r>
        <w:rPr>
          <w:sz w:val="26"/>
          <w:szCs w:val="26"/>
        </w:rPr>
        <w:t xml:space="preserve"> </w:t>
      </w:r>
      <w:r w:rsidRPr="001A788B">
        <w:rPr>
          <w:sz w:val="26"/>
          <w:szCs w:val="26"/>
        </w:rPr>
        <w:t>Lgs. 30/3/2001 n.</w:t>
      </w:r>
      <w:r>
        <w:rPr>
          <w:sz w:val="26"/>
          <w:szCs w:val="26"/>
        </w:rPr>
        <w:t xml:space="preserve"> </w:t>
      </w:r>
      <w:r w:rsidRPr="001A788B">
        <w:rPr>
          <w:sz w:val="26"/>
          <w:szCs w:val="26"/>
        </w:rPr>
        <w:t xml:space="preserve">165 e delle disposizioni regolamentari di cui all’atto aziendale; </w:t>
      </w:r>
    </w:p>
    <w:p w:rsidR="000B1CD1" w:rsidRPr="001A788B" w:rsidRDefault="000B1CD1" w:rsidP="0056539E">
      <w:pPr>
        <w:rPr>
          <w:sz w:val="26"/>
          <w:szCs w:val="26"/>
        </w:rPr>
      </w:pPr>
    </w:p>
    <w:p w:rsidR="000B1CD1" w:rsidRPr="00A77B66" w:rsidRDefault="00A24966" w:rsidP="0056539E">
      <w:pPr>
        <w:jc w:val="center"/>
        <w:rPr>
          <w:sz w:val="26"/>
          <w:szCs w:val="26"/>
        </w:rPr>
      </w:pPr>
      <w:r w:rsidRPr="00A77B66">
        <w:rPr>
          <w:b/>
          <w:sz w:val="30"/>
          <w:szCs w:val="30"/>
        </w:rPr>
        <w:t>DETERMINA</w:t>
      </w:r>
      <w:r w:rsidRPr="00A77B66">
        <w:rPr>
          <w:b/>
          <w:sz w:val="30"/>
          <w:szCs w:val="30"/>
        </w:rPr>
        <w:br/>
      </w:r>
    </w:p>
    <w:p w:rsidR="000B3273" w:rsidRDefault="00A24966" w:rsidP="00DB552D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</w:t>
      </w:r>
      <w:r w:rsidRPr="00F85601">
        <w:rPr>
          <w:sz w:val="26"/>
          <w:szCs w:val="26"/>
        </w:rPr>
        <w:t>richiamare la sopra estesa premessa a far parte integrante e sostanziale del presente dispositivo, costituendone la motivazione ai sensi dell’articolo 3 della legge 7 agosto 1990, n. 241 s.m.i. “</w:t>
      </w:r>
      <w:r w:rsidRPr="005E0AA6">
        <w:rPr>
          <w:i/>
          <w:sz w:val="26"/>
          <w:szCs w:val="26"/>
        </w:rPr>
        <w:t>Nuove norme in materia di procedimento amministrativo e di di</w:t>
      </w:r>
      <w:r w:rsidRPr="005E0AA6">
        <w:rPr>
          <w:i/>
          <w:sz w:val="26"/>
          <w:szCs w:val="26"/>
        </w:rPr>
        <w:t>ritto di accesso ai documenti amministrativi</w:t>
      </w:r>
      <w:r w:rsidRPr="00F85601">
        <w:rPr>
          <w:sz w:val="26"/>
          <w:szCs w:val="26"/>
        </w:rPr>
        <w:t>”;</w:t>
      </w:r>
      <w:r>
        <w:rPr>
          <w:sz w:val="26"/>
          <w:szCs w:val="26"/>
        </w:rPr>
        <w:t xml:space="preserve">    </w:t>
      </w:r>
    </w:p>
    <w:p w:rsidR="000B3273" w:rsidRDefault="00A24966" w:rsidP="000B3273">
      <w:pPr>
        <w:pStyle w:val="Paragrafoelenc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0B1CD1" w:rsidRDefault="00A24966" w:rsidP="009A1A29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affidare alla Ditta C.S. MEDICAL S.r.l. di Buccinasco (MI) – Lotto n. 1, alla Ditta BOSTON SCIENTIFIC S.r.l. di Milano – Lotto n. 2, alla Ditta EMOPASS S.r.l. di Torino Lotto n. 3, mediante affidame</w:t>
      </w:r>
      <w:r>
        <w:rPr>
          <w:sz w:val="26"/>
          <w:szCs w:val="26"/>
        </w:rPr>
        <w:t xml:space="preserve">nto diretto ai sensi della normativa in materia di appalti di valore inferiore alla soglia comunitaria e in particolare ai sensi dell’art. 50 comma 1 lett. b) del D.Lgs. n. 36/2023 (RDO 4670030 espletata sul portale </w:t>
      </w:r>
      <w:hyperlink r:id="rId10" w:history="1">
        <w:r>
          <w:rPr>
            <w:rStyle w:val="Collegamentoipertestuale"/>
          </w:rPr>
          <w:t>www.acquinretepa.it</w:t>
        </w:r>
      </w:hyperlink>
      <w:r>
        <w:rPr>
          <w:sz w:val="26"/>
          <w:szCs w:val="26"/>
        </w:rPr>
        <w:t>), la fornitura, suddivisa in lotti, di microcateteri coronarici sterili e cateteri di estensione occorrenti per mesi ventiquattro, con decorrenza dalla data della stipula del contratto sul portale MEPA (data prevista 05/12/2024), ne</w:t>
      </w:r>
      <w:r>
        <w:rPr>
          <w:sz w:val="26"/>
          <w:szCs w:val="26"/>
        </w:rPr>
        <w:t>i quantitativi presunti e alle condizioni contrattuali così come riportato in premessa;</w:t>
      </w:r>
    </w:p>
    <w:p w:rsidR="00435F8F" w:rsidRPr="00435F8F" w:rsidRDefault="00435F8F" w:rsidP="00435F8F">
      <w:pPr>
        <w:pStyle w:val="Paragrafoelenco"/>
        <w:rPr>
          <w:sz w:val="26"/>
          <w:szCs w:val="26"/>
        </w:rPr>
      </w:pPr>
    </w:p>
    <w:p w:rsidR="00435F8F" w:rsidRDefault="00A24966" w:rsidP="0056539E">
      <w:pPr>
        <w:pStyle w:val="Paragrafoelenco"/>
        <w:numPr>
          <w:ilvl w:val="0"/>
          <w:numId w:val="3"/>
        </w:numPr>
        <w:ind w:left="360"/>
        <w:rPr>
          <w:sz w:val="26"/>
          <w:szCs w:val="26"/>
        </w:rPr>
      </w:pPr>
      <w:r>
        <w:rPr>
          <w:sz w:val="26"/>
          <w:szCs w:val="26"/>
        </w:rPr>
        <w:t>di dare atto che il Responsabile unico del progetto, ai sensi del D.lgs. 36/2023, è il Dott. Claudio CALVANO;</w:t>
      </w:r>
    </w:p>
    <w:p w:rsidR="000B1CD1" w:rsidRDefault="000B1CD1" w:rsidP="0056539E">
      <w:pPr>
        <w:pStyle w:val="Paragrafoelenco"/>
        <w:ind w:left="360"/>
        <w:rPr>
          <w:sz w:val="26"/>
          <w:szCs w:val="26"/>
        </w:rPr>
      </w:pPr>
    </w:p>
    <w:p w:rsidR="000B1CD1" w:rsidRDefault="00A24966" w:rsidP="0056539E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dare atto che la spesa complessiva, derivante dal </w:t>
      </w:r>
      <w:r>
        <w:rPr>
          <w:sz w:val="26"/>
          <w:szCs w:val="26"/>
        </w:rPr>
        <w:t>presente provvedimento, ammontante ad €</w:t>
      </w:r>
      <w:r w:rsidR="00435F8F">
        <w:rPr>
          <w:sz w:val="26"/>
          <w:szCs w:val="26"/>
        </w:rPr>
        <w:t xml:space="preserve"> 60.742,20 </w:t>
      </w:r>
      <w:r>
        <w:rPr>
          <w:sz w:val="26"/>
          <w:szCs w:val="26"/>
        </w:rPr>
        <w:t>(IVA compresa), viene imputata al Bilancio di Previsione dell’Azienda Ospedaliera come sotto rappresentato:</w:t>
      </w:r>
    </w:p>
    <w:p w:rsidR="000B1CD1" w:rsidRDefault="000B1CD1" w:rsidP="0056539E">
      <w:pPr>
        <w:pStyle w:val="Paragrafoelenco"/>
        <w:ind w:left="0"/>
        <w:rPr>
          <w:sz w:val="26"/>
          <w:szCs w:val="26"/>
        </w:rPr>
      </w:pPr>
    </w:p>
    <w:tbl>
      <w:tblPr>
        <w:tblW w:w="92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1081"/>
        <w:gridCol w:w="1441"/>
        <w:gridCol w:w="3244"/>
        <w:gridCol w:w="1904"/>
      </w:tblGrid>
      <w:tr w:rsidR="00A36F91" w:rsidTr="00435F8F">
        <w:trPr>
          <w:trHeight w:val="568"/>
        </w:trPr>
        <w:tc>
          <w:tcPr>
            <w:tcW w:w="1550" w:type="dxa"/>
          </w:tcPr>
          <w:p w:rsidR="000B1CD1" w:rsidRPr="00525FE7" w:rsidRDefault="00A24966" w:rsidP="0056539E">
            <w:pPr>
              <w:pStyle w:val="Paragrafoelenco"/>
              <w:ind w:left="0"/>
              <w:jc w:val="center"/>
              <w:rPr>
                <w:i/>
                <w:sz w:val="24"/>
                <w:szCs w:val="24"/>
              </w:rPr>
            </w:pPr>
            <w:r w:rsidRPr="00525FE7">
              <w:rPr>
                <w:i/>
                <w:sz w:val="24"/>
                <w:szCs w:val="24"/>
              </w:rPr>
              <w:t>Anno competenza</w:t>
            </w:r>
          </w:p>
        </w:tc>
        <w:tc>
          <w:tcPr>
            <w:tcW w:w="1081" w:type="dxa"/>
          </w:tcPr>
          <w:p w:rsidR="000B1CD1" w:rsidRPr="00525FE7" w:rsidRDefault="00A24966" w:rsidP="0056539E">
            <w:pPr>
              <w:pStyle w:val="Paragrafoelenco"/>
              <w:ind w:left="0"/>
              <w:jc w:val="center"/>
              <w:rPr>
                <w:i/>
                <w:sz w:val="24"/>
                <w:szCs w:val="24"/>
              </w:rPr>
            </w:pPr>
            <w:r w:rsidRPr="00525FE7">
              <w:rPr>
                <w:i/>
                <w:sz w:val="24"/>
                <w:szCs w:val="24"/>
              </w:rPr>
              <w:t>Budget</w:t>
            </w:r>
          </w:p>
        </w:tc>
        <w:tc>
          <w:tcPr>
            <w:tcW w:w="1441" w:type="dxa"/>
          </w:tcPr>
          <w:p w:rsidR="000B1CD1" w:rsidRPr="00525FE7" w:rsidRDefault="00A24966" w:rsidP="0056539E">
            <w:pPr>
              <w:pStyle w:val="Paragrafoelenco"/>
              <w:ind w:left="0"/>
              <w:jc w:val="center"/>
              <w:rPr>
                <w:i/>
                <w:sz w:val="24"/>
                <w:szCs w:val="24"/>
              </w:rPr>
            </w:pPr>
            <w:r w:rsidRPr="00525FE7">
              <w:rPr>
                <w:i/>
                <w:sz w:val="24"/>
                <w:szCs w:val="24"/>
              </w:rPr>
              <w:t>Conto</w:t>
            </w:r>
          </w:p>
        </w:tc>
        <w:tc>
          <w:tcPr>
            <w:tcW w:w="3244" w:type="dxa"/>
          </w:tcPr>
          <w:p w:rsidR="000B1CD1" w:rsidRPr="00525FE7" w:rsidRDefault="00A24966" w:rsidP="0056539E">
            <w:pPr>
              <w:pStyle w:val="Paragrafoelenco"/>
              <w:ind w:left="0"/>
              <w:jc w:val="center"/>
              <w:rPr>
                <w:i/>
                <w:sz w:val="24"/>
                <w:szCs w:val="24"/>
              </w:rPr>
            </w:pPr>
            <w:r w:rsidRPr="00525FE7">
              <w:rPr>
                <w:i/>
                <w:sz w:val="24"/>
                <w:szCs w:val="24"/>
              </w:rPr>
              <w:t>Descrizione conto</w:t>
            </w:r>
          </w:p>
        </w:tc>
        <w:tc>
          <w:tcPr>
            <w:tcW w:w="1904" w:type="dxa"/>
          </w:tcPr>
          <w:p w:rsidR="000B1CD1" w:rsidRPr="00525FE7" w:rsidRDefault="00A24966" w:rsidP="0056539E">
            <w:pPr>
              <w:pStyle w:val="Paragrafoelenco"/>
              <w:ind w:left="0"/>
              <w:jc w:val="center"/>
              <w:rPr>
                <w:i/>
                <w:sz w:val="24"/>
                <w:szCs w:val="24"/>
              </w:rPr>
            </w:pPr>
            <w:r w:rsidRPr="00525FE7">
              <w:rPr>
                <w:i/>
                <w:sz w:val="24"/>
                <w:szCs w:val="24"/>
              </w:rPr>
              <w:t>Importo IVA compresa</w:t>
            </w:r>
          </w:p>
        </w:tc>
      </w:tr>
      <w:tr w:rsidR="00A36F91" w:rsidTr="00435F8F">
        <w:trPr>
          <w:trHeight w:val="308"/>
        </w:trPr>
        <w:tc>
          <w:tcPr>
            <w:tcW w:w="1550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081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441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3100164</w:t>
            </w:r>
          </w:p>
        </w:tc>
        <w:tc>
          <w:tcPr>
            <w:tcW w:w="3244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Acquisto </w:t>
            </w: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1904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Euro 2.529,47</w:t>
            </w:r>
          </w:p>
        </w:tc>
      </w:tr>
      <w:tr w:rsidR="00A36F91" w:rsidTr="00435F8F">
        <w:trPr>
          <w:trHeight w:val="913"/>
        </w:trPr>
        <w:tc>
          <w:tcPr>
            <w:tcW w:w="1550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081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EDP</w:t>
            </w:r>
          </w:p>
        </w:tc>
        <w:tc>
          <w:tcPr>
            <w:tcW w:w="1441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3101018</w:t>
            </w:r>
          </w:p>
        </w:tc>
        <w:tc>
          <w:tcPr>
            <w:tcW w:w="3244" w:type="dxa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Imposte e tasse tributi a carico delle Aziende Sanitarie</w:t>
            </w:r>
          </w:p>
        </w:tc>
        <w:tc>
          <w:tcPr>
            <w:tcW w:w="1904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Euro 35,00</w:t>
            </w:r>
          </w:p>
        </w:tc>
      </w:tr>
      <w:tr w:rsidR="00A36F91" w:rsidTr="00435F8F">
        <w:trPr>
          <w:trHeight w:val="308"/>
        </w:trPr>
        <w:tc>
          <w:tcPr>
            <w:tcW w:w="1550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081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441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3100164</w:t>
            </w:r>
          </w:p>
        </w:tc>
        <w:tc>
          <w:tcPr>
            <w:tcW w:w="3244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Acquisto dispositivi medici</w:t>
            </w:r>
          </w:p>
        </w:tc>
        <w:tc>
          <w:tcPr>
            <w:tcW w:w="1904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Euro 30.353,60</w:t>
            </w:r>
          </w:p>
        </w:tc>
      </w:tr>
      <w:tr w:rsidR="00A36F91" w:rsidTr="00435F8F">
        <w:trPr>
          <w:trHeight w:val="296"/>
        </w:trPr>
        <w:tc>
          <w:tcPr>
            <w:tcW w:w="1550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081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441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3100164</w:t>
            </w:r>
          </w:p>
        </w:tc>
        <w:tc>
          <w:tcPr>
            <w:tcW w:w="3244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Acquisto dispositivi medici</w:t>
            </w:r>
          </w:p>
        </w:tc>
        <w:tc>
          <w:tcPr>
            <w:tcW w:w="1904" w:type="dxa"/>
            <w:vAlign w:val="center"/>
          </w:tcPr>
          <w:p w:rsidR="00435F8F" w:rsidRDefault="00A24966" w:rsidP="00435F8F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Euro 27.824,13</w:t>
            </w:r>
          </w:p>
        </w:tc>
      </w:tr>
    </w:tbl>
    <w:p w:rsidR="000B1CD1" w:rsidRDefault="000B1CD1" w:rsidP="0056539E">
      <w:pPr>
        <w:pStyle w:val="Paragrafoelenco"/>
        <w:ind w:left="360"/>
        <w:rPr>
          <w:sz w:val="26"/>
          <w:szCs w:val="26"/>
        </w:rPr>
      </w:pPr>
    </w:p>
    <w:p w:rsidR="000B1CD1" w:rsidRPr="00435F8F" w:rsidRDefault="00A24966" w:rsidP="00435F8F">
      <w:pPr>
        <w:pStyle w:val="Paragrafoelenco"/>
        <w:numPr>
          <w:ilvl w:val="0"/>
          <w:numId w:val="3"/>
        </w:numPr>
        <w:ind w:left="360"/>
        <w:rPr>
          <w:sz w:val="26"/>
          <w:szCs w:val="26"/>
        </w:rPr>
      </w:pPr>
      <w:r w:rsidRPr="001A788B">
        <w:rPr>
          <w:sz w:val="26"/>
          <w:szCs w:val="26"/>
        </w:rPr>
        <w:t xml:space="preserve">di </w:t>
      </w:r>
      <w:r w:rsidRPr="001A788B">
        <w:rPr>
          <w:sz w:val="26"/>
          <w:szCs w:val="26"/>
        </w:rPr>
        <w:t>trasmettere copi</w:t>
      </w:r>
      <w:r>
        <w:rPr>
          <w:sz w:val="26"/>
          <w:szCs w:val="26"/>
        </w:rPr>
        <w:t xml:space="preserve">a del presente provvedimento alla Direzione </w:t>
      </w:r>
      <w:r w:rsidRPr="001A788B">
        <w:rPr>
          <w:sz w:val="26"/>
          <w:szCs w:val="26"/>
        </w:rPr>
        <w:t>Generale.</w:t>
      </w:r>
    </w:p>
    <w:tbl>
      <w:tblPr>
        <w:tblW w:w="9373" w:type="dxa"/>
        <w:tblLook w:val="0000" w:firstRow="0" w:lastRow="0" w:firstColumn="0" w:lastColumn="0" w:noHBand="0" w:noVBand="0"/>
      </w:tblPr>
      <w:tblGrid>
        <w:gridCol w:w="4428"/>
        <w:gridCol w:w="4945"/>
      </w:tblGrid>
      <w:tr w:rsidR="00A36F91" w:rsidTr="00344CB7">
        <w:trPr>
          <w:trHeight w:val="378"/>
        </w:trPr>
        <w:tc>
          <w:tcPr>
            <w:tcW w:w="9373" w:type="dxa"/>
            <w:gridSpan w:val="2"/>
          </w:tcPr>
          <w:p w:rsidR="000B1CD1" w:rsidRPr="001A788B" w:rsidRDefault="000B1CD1" w:rsidP="0056539E">
            <w:pPr>
              <w:pStyle w:val="Nessunaspaziatura"/>
              <w:rPr>
                <w:sz w:val="26"/>
                <w:szCs w:val="26"/>
              </w:rPr>
            </w:pPr>
          </w:p>
        </w:tc>
      </w:tr>
      <w:tr w:rsidR="00A36F91" w:rsidTr="00344CB7">
        <w:trPr>
          <w:trHeight w:val="378"/>
        </w:trPr>
        <w:tc>
          <w:tcPr>
            <w:tcW w:w="4428" w:type="dxa"/>
          </w:tcPr>
          <w:p w:rsidR="000B1CD1" w:rsidRPr="001A788B" w:rsidRDefault="000B1CD1" w:rsidP="0056539E">
            <w:pPr>
              <w:pStyle w:val="Nessunaspaziatura"/>
              <w:rPr>
                <w:sz w:val="26"/>
                <w:szCs w:val="26"/>
              </w:rPr>
            </w:pPr>
          </w:p>
        </w:tc>
        <w:tc>
          <w:tcPr>
            <w:tcW w:w="4945" w:type="dxa"/>
          </w:tcPr>
          <w:p w:rsidR="001D5006" w:rsidRDefault="00A24966" w:rsidP="001D50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  <w:r w:rsidR="00435F8F">
              <w:rPr>
                <w:sz w:val="26"/>
                <w:szCs w:val="26"/>
              </w:rPr>
              <w:t xml:space="preserve">           </w:t>
            </w:r>
            <w:r w:rsidRPr="00890102">
              <w:rPr>
                <w:sz w:val="26"/>
                <w:szCs w:val="26"/>
              </w:rPr>
              <w:t>Il Direttore</w:t>
            </w:r>
          </w:p>
          <w:p w:rsidR="000B1CD1" w:rsidRPr="001A788B" w:rsidRDefault="00A24966" w:rsidP="0056539E">
            <w:pPr>
              <w:jc w:val="center"/>
              <w:rPr>
                <w:sz w:val="26"/>
                <w:szCs w:val="26"/>
              </w:rPr>
            </w:pPr>
            <w:r w:rsidRPr="001A788B">
              <w:rPr>
                <w:noProof/>
                <w:sz w:val="26"/>
                <w:szCs w:val="26"/>
              </w:rPr>
              <w:t xml:space="preserve">STRUTTURA COMPLESSA ACQUISTI DI BENI E SERVIZI </w:t>
            </w:r>
          </w:p>
          <w:p w:rsidR="000B1CD1" w:rsidRDefault="00A24966" w:rsidP="0056539E">
            <w:pPr>
              <w:pStyle w:val="Nessunaspaziatura"/>
              <w:jc w:val="center"/>
              <w:rPr>
                <w:sz w:val="26"/>
                <w:szCs w:val="26"/>
              </w:rPr>
            </w:pPr>
            <w:r w:rsidRPr="001A788B">
              <w:rPr>
                <w:noProof/>
                <w:sz w:val="26"/>
                <w:szCs w:val="26"/>
              </w:rPr>
              <w:t>CLAUDIO CALVANO</w:t>
            </w:r>
          </w:p>
          <w:p w:rsidR="000B1CD1" w:rsidRPr="001A788B" w:rsidRDefault="00A24966" w:rsidP="0056539E">
            <w:pPr>
              <w:pStyle w:val="Nessunaspaziatura"/>
              <w:jc w:val="center"/>
              <w:rPr>
                <w:sz w:val="20"/>
              </w:rPr>
            </w:pPr>
            <w:r w:rsidRPr="0077507D">
              <w:rPr>
                <w:i/>
                <w:sz w:val="16"/>
                <w:szCs w:val="16"/>
              </w:rPr>
              <w:t xml:space="preserve">Firmato digitalmente ai sensi </w:t>
            </w:r>
            <w:r>
              <w:rPr>
                <w:i/>
                <w:sz w:val="16"/>
                <w:szCs w:val="16"/>
              </w:rPr>
              <w:t xml:space="preserve">del </w:t>
            </w:r>
            <w:r w:rsidRPr="0077507D">
              <w:rPr>
                <w:i/>
                <w:sz w:val="16"/>
                <w:szCs w:val="16"/>
              </w:rPr>
              <w:t>D.Lgs n 82/2005 e s.m.i.</w:t>
            </w:r>
          </w:p>
        </w:tc>
      </w:tr>
    </w:tbl>
    <w:p w:rsidR="000B1CD1" w:rsidRDefault="000B1CD1" w:rsidP="0056539E"/>
    <w:sectPr w:rsidR="000B1CD1" w:rsidSect="00CB14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134" w:bottom="1438" w:left="1134" w:header="720" w:footer="954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4966">
      <w:r>
        <w:separator/>
      </w:r>
    </w:p>
  </w:endnote>
  <w:endnote w:type="continuationSeparator" w:id="0">
    <w:p w:rsidR="00000000" w:rsidRDefault="00A2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Pr="00454F81" w:rsidRDefault="00A24966" w:rsidP="00454F81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2100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27/11/2024</w:t>
    </w:r>
  </w:p>
  <w:p w:rsidR="000B3273" w:rsidRPr="00454F81" w:rsidRDefault="000B3273" w:rsidP="00454F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A24966" w:rsidP="00811790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2100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27/11/2024</w:t>
    </w:r>
  </w:p>
  <w:p w:rsidR="000B3273" w:rsidRDefault="000B32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24966">
      <w:r>
        <w:separator/>
      </w:r>
    </w:p>
  </w:footnote>
  <w:footnote w:type="continuationSeparator" w:id="0">
    <w:p w:rsidR="00000000" w:rsidRDefault="00A2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Intestazione"/>
      <w:jc w:val="center"/>
    </w:pPr>
  </w:p>
  <w:p w:rsidR="000B3273" w:rsidRDefault="000B3273">
    <w:pPr>
      <w:pStyle w:val="Intestazione"/>
    </w:pPr>
  </w:p>
  <w:p w:rsidR="000B3273" w:rsidRDefault="000B3273">
    <w:pPr>
      <w:pStyle w:val="Intestazione"/>
    </w:pPr>
  </w:p>
  <w:p w:rsidR="000B3273" w:rsidRDefault="000B327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Pr="00214464" w:rsidRDefault="00A24966" w:rsidP="00811790">
    <w:pPr>
      <w:pStyle w:val="Intestazione"/>
      <w:rPr>
        <w:rFonts w:ascii="Times New Roman" w:hAnsi="Times New Roman"/>
        <w:i/>
        <w:sz w:val="16"/>
        <w:szCs w:val="16"/>
      </w:rPr>
    </w:pPr>
    <w:r w:rsidRPr="00214464">
      <w:rPr>
        <w:rFonts w:ascii="Times New Roman" w:hAnsi="Times New Roman"/>
        <w:i/>
        <w:sz w:val="16"/>
        <w:szCs w:val="16"/>
      </w:rPr>
      <w:t>Proposta provvedimento n.</w:t>
    </w:r>
    <w:r w:rsidRPr="00214464">
      <w:rPr>
        <w:rFonts w:ascii="Times New Roman" w:hAnsi="Times New Roman"/>
        <w:i/>
        <w:noProof/>
        <w:sz w:val="16"/>
        <w:szCs w:val="16"/>
      </w:rPr>
      <w:t>2503</w:t>
    </w:r>
    <w:r w:rsidRPr="00214464">
      <w:rPr>
        <w:rFonts w:ascii="Times New Roman" w:hAnsi="Times New Roman"/>
        <w:i/>
        <w:sz w:val="16"/>
        <w:szCs w:val="16"/>
      </w:rPr>
      <w:t>/</w:t>
    </w:r>
    <w:r w:rsidRPr="00214464">
      <w:rPr>
        <w:rFonts w:ascii="Times New Roman" w:hAnsi="Times New Roman"/>
        <w:i/>
        <w:noProof/>
        <w:sz w:val="16"/>
        <w:szCs w:val="16"/>
      </w:rPr>
      <w:t>2024</w:t>
    </w:r>
    <w:r w:rsidRPr="00214464">
      <w:rPr>
        <w:rFonts w:ascii="Times New Roman" w:hAnsi="Times New Roman"/>
        <w:i/>
        <w:sz w:val="16"/>
        <w:szCs w:val="16"/>
      </w:rPr>
      <w:t xml:space="preserve">      </w:t>
    </w:r>
  </w:p>
  <w:p w:rsidR="000B3273" w:rsidRDefault="000B32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54B16BB"/>
    <w:multiLevelType w:val="hybridMultilevel"/>
    <w:tmpl w:val="DBE69CBC"/>
    <w:lvl w:ilvl="0" w:tplc="32EAAB5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96009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2E6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E6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7E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FC2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05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A1F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969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7A05321"/>
    <w:multiLevelType w:val="hybridMultilevel"/>
    <w:tmpl w:val="A7421E3E"/>
    <w:lvl w:ilvl="0" w:tplc="EDAEC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422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F7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5C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C2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FEE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62A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C6A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0B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A326D55"/>
    <w:multiLevelType w:val="hybridMultilevel"/>
    <w:tmpl w:val="3A8EABA4"/>
    <w:lvl w:ilvl="0" w:tplc="7DA472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3C4088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B009C4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DE00F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ECFC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823C1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06022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0A802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B0B24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AA14504"/>
    <w:multiLevelType w:val="hybridMultilevel"/>
    <w:tmpl w:val="57D4E8B2"/>
    <w:lvl w:ilvl="0" w:tplc="EC7CD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20E36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DA7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88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6A9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2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23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CC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B0C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EE94900"/>
    <w:multiLevelType w:val="hybridMultilevel"/>
    <w:tmpl w:val="34CE2D20"/>
    <w:lvl w:ilvl="0" w:tplc="0A14EB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3A66DF24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DBAF3B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49C018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9FE651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E7CA060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582A5D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9247814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AA6FC3A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1">
    <w:nsid w:val="5EFF22BC"/>
    <w:multiLevelType w:val="hybridMultilevel"/>
    <w:tmpl w:val="FD5EC606"/>
    <w:lvl w:ilvl="0" w:tplc="C6FE725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F421B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69D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6C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CB4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C91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021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69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A1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77944084"/>
    <w:multiLevelType w:val="hybridMultilevel"/>
    <w:tmpl w:val="5EE60200"/>
    <w:lvl w:ilvl="0" w:tplc="9C142D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D627D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BA4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AE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48D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41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88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0F7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601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C"/>
    <w:rsid w:val="00007A89"/>
    <w:rsid w:val="00016A83"/>
    <w:rsid w:val="00037BDD"/>
    <w:rsid w:val="00045532"/>
    <w:rsid w:val="00061109"/>
    <w:rsid w:val="00094082"/>
    <w:rsid w:val="000B1CD1"/>
    <w:rsid w:val="000B3273"/>
    <w:rsid w:val="000D5AF4"/>
    <w:rsid w:val="00110F0E"/>
    <w:rsid w:val="00131019"/>
    <w:rsid w:val="00156E37"/>
    <w:rsid w:val="001A788B"/>
    <w:rsid w:val="001B6CFC"/>
    <w:rsid w:val="001D183D"/>
    <w:rsid w:val="001D5006"/>
    <w:rsid w:val="00214464"/>
    <w:rsid w:val="00257B2F"/>
    <w:rsid w:val="002A3322"/>
    <w:rsid w:val="002C6FCF"/>
    <w:rsid w:val="00344CB7"/>
    <w:rsid w:val="0037320D"/>
    <w:rsid w:val="00387256"/>
    <w:rsid w:val="00397102"/>
    <w:rsid w:val="00413BF4"/>
    <w:rsid w:val="00425B44"/>
    <w:rsid w:val="00432029"/>
    <w:rsid w:val="00432F1D"/>
    <w:rsid w:val="00433789"/>
    <w:rsid w:val="00435F8F"/>
    <w:rsid w:val="00437088"/>
    <w:rsid w:val="00454F81"/>
    <w:rsid w:val="00464CB1"/>
    <w:rsid w:val="0046772E"/>
    <w:rsid w:val="004A1C3C"/>
    <w:rsid w:val="004A7873"/>
    <w:rsid w:val="00517234"/>
    <w:rsid w:val="00524128"/>
    <w:rsid w:val="00525FE7"/>
    <w:rsid w:val="00564580"/>
    <w:rsid w:val="0056539E"/>
    <w:rsid w:val="00590CC9"/>
    <w:rsid w:val="00591962"/>
    <w:rsid w:val="005B3DFB"/>
    <w:rsid w:val="005B58DD"/>
    <w:rsid w:val="005E0AA6"/>
    <w:rsid w:val="006200BE"/>
    <w:rsid w:val="006432F0"/>
    <w:rsid w:val="006B0349"/>
    <w:rsid w:val="006B6FA0"/>
    <w:rsid w:val="006B738C"/>
    <w:rsid w:val="00712818"/>
    <w:rsid w:val="00745DDD"/>
    <w:rsid w:val="0077507D"/>
    <w:rsid w:val="00784690"/>
    <w:rsid w:val="007A464F"/>
    <w:rsid w:val="007C0F97"/>
    <w:rsid w:val="007E3E47"/>
    <w:rsid w:val="00811790"/>
    <w:rsid w:val="0081504F"/>
    <w:rsid w:val="00820E23"/>
    <w:rsid w:val="00825306"/>
    <w:rsid w:val="00826726"/>
    <w:rsid w:val="00840413"/>
    <w:rsid w:val="00840AC3"/>
    <w:rsid w:val="008726D5"/>
    <w:rsid w:val="00877AFC"/>
    <w:rsid w:val="0088356C"/>
    <w:rsid w:val="00890102"/>
    <w:rsid w:val="008A1FFF"/>
    <w:rsid w:val="008F11DD"/>
    <w:rsid w:val="008F3432"/>
    <w:rsid w:val="00906AFB"/>
    <w:rsid w:val="00925443"/>
    <w:rsid w:val="00926C83"/>
    <w:rsid w:val="00984836"/>
    <w:rsid w:val="009A1A29"/>
    <w:rsid w:val="009B4B0C"/>
    <w:rsid w:val="009F4EAD"/>
    <w:rsid w:val="00A12FE3"/>
    <w:rsid w:val="00A24966"/>
    <w:rsid w:val="00A27565"/>
    <w:rsid w:val="00A36F91"/>
    <w:rsid w:val="00A77B66"/>
    <w:rsid w:val="00A80EB1"/>
    <w:rsid w:val="00AB2D86"/>
    <w:rsid w:val="00AC4990"/>
    <w:rsid w:val="00AD5EC4"/>
    <w:rsid w:val="00B1587A"/>
    <w:rsid w:val="00B8331A"/>
    <w:rsid w:val="00B84DA7"/>
    <w:rsid w:val="00B87717"/>
    <w:rsid w:val="00B95348"/>
    <w:rsid w:val="00BA1ABF"/>
    <w:rsid w:val="00BA39F4"/>
    <w:rsid w:val="00C558BA"/>
    <w:rsid w:val="00C6666A"/>
    <w:rsid w:val="00CB14CF"/>
    <w:rsid w:val="00CB1CB3"/>
    <w:rsid w:val="00D17D07"/>
    <w:rsid w:val="00D4547E"/>
    <w:rsid w:val="00DB4B3B"/>
    <w:rsid w:val="00DB552D"/>
    <w:rsid w:val="00DE1984"/>
    <w:rsid w:val="00E84C3A"/>
    <w:rsid w:val="00E927D6"/>
    <w:rsid w:val="00EA6F40"/>
    <w:rsid w:val="00EB0E8F"/>
    <w:rsid w:val="00F1547D"/>
    <w:rsid w:val="00F40A33"/>
    <w:rsid w:val="00F4572A"/>
    <w:rsid w:val="00F50C60"/>
    <w:rsid w:val="00F637B2"/>
    <w:rsid w:val="00F85601"/>
    <w:rsid w:val="00F93EDC"/>
    <w:rsid w:val="00FA2D18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42DF95-2987-4640-9E11-36C3F46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6FA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B6FA0"/>
    <w:pPr>
      <w:keepNext/>
      <w:overflowPunct w:val="0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B6FA0"/>
    <w:pPr>
      <w:keepNext/>
      <w:overflowPunct w:val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B6FA0"/>
    <w:pPr>
      <w:keepNext/>
      <w:overflowPunct w:val="0"/>
      <w:spacing w:line="480" w:lineRule="auto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B6FA0"/>
    <w:pPr>
      <w:keepNext/>
      <w:overflowPunct w:val="0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56E3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E3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E3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E37"/>
    <w:rPr>
      <w:rFonts w:ascii="Calibri" w:hAnsi="Calibri" w:cs="Times New Roman"/>
      <w:b/>
      <w:bCs/>
      <w:sz w:val="28"/>
      <w:szCs w:val="28"/>
    </w:rPr>
  </w:style>
  <w:style w:type="character" w:customStyle="1" w:styleId="FooterChar">
    <w:name w:val="Footer Char"/>
    <w:uiPriority w:val="99"/>
    <w:locked/>
    <w:rsid w:val="006B6FA0"/>
  </w:style>
  <w:style w:type="character" w:customStyle="1" w:styleId="HeaderChar">
    <w:name w:val="Header Char"/>
    <w:uiPriority w:val="99"/>
    <w:locked/>
    <w:rsid w:val="006B6FA0"/>
    <w:rPr>
      <w:rFonts w:ascii="Arial" w:hAnsi="Arial"/>
    </w:rPr>
  </w:style>
  <w:style w:type="character" w:customStyle="1" w:styleId="BalloonTextChar">
    <w:name w:val="Balloon Text Char"/>
    <w:uiPriority w:val="99"/>
    <w:semiHidden/>
    <w:locked/>
    <w:rsid w:val="006B6FA0"/>
    <w:rPr>
      <w:rFonts w:ascii="Tahoma" w:hAnsi="Tahoma"/>
      <w:sz w:val="16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820E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E37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820E2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56E37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820E23"/>
    <w:rPr>
      <w:rFonts w:cs="Lucida Sans"/>
    </w:rPr>
  </w:style>
  <w:style w:type="paragraph" w:styleId="Didascalia">
    <w:name w:val="caption"/>
    <w:basedOn w:val="Normale"/>
    <w:uiPriority w:val="99"/>
    <w:qFormat/>
    <w:rsid w:val="00820E2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820E2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  <w:rsid w:val="00820E23"/>
  </w:style>
  <w:style w:type="paragraph" w:styleId="Intestazione">
    <w:name w:val="header"/>
    <w:basedOn w:val="Normale"/>
    <w:link w:val="IntestazioneCarattere"/>
    <w:rsid w:val="006B6FA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156E37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B6FA0"/>
    <w:pPr>
      <w:overflowPunct w:val="0"/>
      <w:spacing w:line="480" w:lineRule="auto"/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56E37"/>
    <w:rPr>
      <w:rFonts w:cs="Times New Roman"/>
      <w:sz w:val="20"/>
      <w:szCs w:val="20"/>
    </w:rPr>
  </w:style>
  <w:style w:type="paragraph" w:styleId="Nessunaspaziatura">
    <w:name w:val="No Spacing"/>
    <w:uiPriority w:val="99"/>
    <w:qFormat/>
    <w:rsid w:val="006B6FA0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6B6F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56E37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B6FA0"/>
    <w:rPr>
      <w:rFonts w:ascii="Tahoma" w:hAnsi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6E37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D4547E"/>
    <w:pPr>
      <w:ind w:left="720"/>
      <w:contextualSpacing/>
    </w:pPr>
  </w:style>
  <w:style w:type="table" w:styleId="Grigliatabella">
    <w:name w:val="Table Grid"/>
    <w:basedOn w:val="Tabellanormale"/>
    <w:uiPriority w:val="99"/>
    <w:rsid w:val="009F4E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435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cquinretepa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quistinretepa.i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D5F2-1F25-4FF1-88B9-01E156C1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1257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{Copiaprima}</vt:lpstr>
    </vt:vector>
  </TitlesOfParts>
  <Company>Gruppo Finmatica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{Copiaprima}</dc:title>
  <dc:creator>milena</dc:creator>
  <cp:lastModifiedBy>Anselma Sandra</cp:lastModifiedBy>
  <cp:revision>2</cp:revision>
  <cp:lastPrinted>2024-01-02T08:30:00Z</cp:lastPrinted>
  <dcterms:created xsi:type="dcterms:W3CDTF">2024-11-27T14:49:00Z</dcterms:created>
  <dcterms:modified xsi:type="dcterms:W3CDTF">2024-11-27T14:49:00Z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Gruppo Finmatica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