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1E" w:rsidRDefault="00624A1E" w:rsidP="00624A1E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C00FF9">
        <w:rPr>
          <w:rFonts w:ascii="Arial" w:hAnsi="Arial" w:cs="Arial"/>
          <w:i/>
          <w:w w:val="80"/>
        </w:rPr>
        <w:t>1</w:t>
      </w:r>
      <w:r w:rsidR="0067610A">
        <w:rPr>
          <w:rFonts w:ascii="Arial" w:hAnsi="Arial" w:cs="Arial"/>
          <w:i/>
          <w:w w:val="80"/>
        </w:rPr>
        <w:t>3</w:t>
      </w:r>
      <w:r w:rsidR="00C00FF9">
        <w:rPr>
          <w:rFonts w:ascii="Arial" w:hAnsi="Arial" w:cs="Arial"/>
          <w:i/>
          <w:w w:val="80"/>
        </w:rPr>
        <w:t xml:space="preserve"> gennaio 2021</w:t>
      </w:r>
    </w:p>
    <w:p w:rsidR="00F274F9" w:rsidRPr="00F274F9" w:rsidRDefault="00F274F9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</w:p>
    <w:p w:rsidR="00C15073" w:rsidRPr="00C15073" w:rsidRDefault="00055362" w:rsidP="00C15073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  <w:sz w:val="16"/>
          <w:szCs w:val="16"/>
        </w:rPr>
      </w:pPr>
      <w:r>
        <w:rPr>
          <w:b/>
        </w:rPr>
        <w:t>COMUNICAZIONI</w:t>
      </w:r>
    </w:p>
    <w:p w:rsidR="00F274F9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F274F9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DC50EE" w:rsidRPr="00C15073" w:rsidRDefault="00F274F9" w:rsidP="00624A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PROCEDURA APERTA PER LA FORNITURA IN NOLEGGIO SUDDIVISA IN LOTTI DI INIETTORI ANGIOGRAFICI E RELATIVO MATERIALE DI CONSUMO OCCORRENTE </w:t>
      </w:r>
      <w:proofErr w:type="gramStart"/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ALLE  SS.CC.</w:t>
      </w:r>
      <w:proofErr w:type="gramEnd"/>
      <w:r w:rsidRPr="00C150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RADIOLOGIA E RADIOTERAPIA. GARA N. 7914108 – CIG VARI.</w:t>
      </w:r>
    </w:p>
    <w:p w:rsidR="00DC50EE" w:rsidRDefault="00DC50EE" w:rsidP="00DC50EE"/>
    <w:p w:rsidR="00F274F9" w:rsidRDefault="00F274F9" w:rsidP="00624A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0BD" w:rsidRDefault="00CB00BD" w:rsidP="00F274F9">
      <w:pPr>
        <w:spacing w:line="2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8F4822" w:rsidRPr="008F4822" w:rsidRDefault="008F4822" w:rsidP="008F4822">
      <w:pPr>
        <w:spacing w:line="0" w:lineRule="atLeast"/>
        <w:ind w:left="5920"/>
        <w:rPr>
          <w:rFonts w:ascii="Times New Roman" w:hAnsi="Times New Roman" w:cs="Times New Roman"/>
          <w:i/>
          <w:sz w:val="18"/>
          <w:szCs w:val="18"/>
        </w:rPr>
      </w:pPr>
    </w:p>
    <w:p w:rsid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4822">
        <w:rPr>
          <w:rFonts w:ascii="Times New Roman" w:hAnsi="Times New Roman" w:cs="Times New Roman"/>
          <w:sz w:val="24"/>
          <w:szCs w:val="24"/>
        </w:rPr>
        <w:t>Con riferimento</w:t>
      </w:r>
      <w:r>
        <w:rPr>
          <w:rFonts w:ascii="Times New Roman" w:hAnsi="Times New Roman" w:cs="Times New Roman"/>
          <w:sz w:val="24"/>
          <w:szCs w:val="24"/>
        </w:rPr>
        <w:t xml:space="preserve"> al link indicato nell’allegato n. 12, da seguire per scaricare e prendere visione del documento di sicurezza </w:t>
      </w:r>
      <w:r w:rsidRPr="008F4822">
        <w:rPr>
          <w:rFonts w:ascii="Times New Roman" w:hAnsi="Times New Roman" w:cs="Times New Roman"/>
          <w:sz w:val="24"/>
          <w:szCs w:val="24"/>
        </w:rPr>
        <w:t xml:space="preserve">AO art. 26 </w:t>
      </w:r>
      <w:proofErr w:type="spellStart"/>
      <w:proofErr w:type="gramStart"/>
      <w:r w:rsidRPr="008F4822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8F4822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8F4822">
        <w:rPr>
          <w:rFonts w:ascii="Times New Roman" w:hAnsi="Times New Roman" w:cs="Times New Roman"/>
          <w:sz w:val="24"/>
          <w:szCs w:val="24"/>
        </w:rPr>
        <w:t xml:space="preserve"> 81/08</w:t>
      </w:r>
      <w:r>
        <w:rPr>
          <w:rFonts w:ascii="Times New Roman" w:hAnsi="Times New Roman" w:cs="Times New Roman"/>
          <w:sz w:val="24"/>
          <w:szCs w:val="24"/>
        </w:rPr>
        <w:t>, si segnala il percorso del file aggiornato:</w:t>
      </w:r>
    </w:p>
    <w:p w:rsid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pagina del sito web:</w:t>
      </w:r>
    </w:p>
    <w:p w:rsid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90F6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http://www.ospedale.cuneo.it/documento_sicurezza_ao_art_26_dlgs_8108/</w:t>
        </w:r>
      </w:hyperlink>
    </w:p>
    <w:p w:rsid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di download:</w:t>
      </w:r>
    </w:p>
    <w:p w:rsid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90F6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http://www.ospedale.cuneo.it/fileadmin/user_upload/DocumentoD.Lgs81_08_Aggto2018.pdf</w:t>
        </w:r>
      </w:hyperlink>
    </w:p>
    <w:p w:rsid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F4822" w:rsidRPr="008F4822" w:rsidRDefault="008F4822" w:rsidP="008F482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4F9" w:rsidRDefault="00F274F9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</w:p>
    <w:p w:rsidR="00C15073" w:rsidRPr="00C15073" w:rsidRDefault="00C15073" w:rsidP="00C15073">
      <w:pPr>
        <w:spacing w:line="259" w:lineRule="auto"/>
        <w:ind w:left="4248" w:firstLine="708"/>
        <w:jc w:val="both"/>
        <w:rPr>
          <w:rFonts w:ascii="Times New Roman" w:hAnsi="Times New Roman" w:cs="Times New Roman"/>
          <w:i/>
        </w:rPr>
      </w:pPr>
      <w:r w:rsidRPr="00C15073">
        <w:rPr>
          <w:rFonts w:ascii="Times New Roman" w:hAnsi="Times New Roman" w:cs="Times New Roman"/>
          <w:i/>
        </w:rPr>
        <w:t>S.C.I. ACQUISTI BENI E SERVIZI</w:t>
      </w:r>
    </w:p>
    <w:p w:rsidR="00C15073" w:rsidRPr="00C15073" w:rsidRDefault="00C15073" w:rsidP="00C15073">
      <w:pPr>
        <w:spacing w:line="221" w:lineRule="auto"/>
        <w:ind w:left="5800" w:right="240" w:hanging="1559"/>
        <w:rPr>
          <w:rFonts w:ascii="Times New Roman" w:hAnsi="Times New Roman" w:cs="Times New Roman"/>
          <w:i/>
        </w:rPr>
      </w:pPr>
      <w:r w:rsidRPr="00C15073">
        <w:rPr>
          <w:rFonts w:ascii="Times New Roman" w:hAnsi="Times New Roman" w:cs="Times New Roman"/>
          <w:i/>
        </w:rPr>
        <w:t xml:space="preserve">IL RESPONSABILE UNICO DEL PROCEDIMENTO </w:t>
      </w:r>
    </w:p>
    <w:p w:rsidR="00C15073" w:rsidRPr="00C15073" w:rsidRDefault="00C15073" w:rsidP="00C15073">
      <w:pPr>
        <w:spacing w:line="221" w:lineRule="auto"/>
        <w:ind w:left="5800" w:right="240" w:hanging="155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Pr="00C15073">
        <w:rPr>
          <w:rFonts w:ascii="Times New Roman" w:hAnsi="Times New Roman" w:cs="Times New Roman"/>
          <w:i/>
        </w:rPr>
        <w:t xml:space="preserve"> - Dott. Claudio CALVANO -</w:t>
      </w:r>
    </w:p>
    <w:p w:rsidR="00C15073" w:rsidRPr="00B074F5" w:rsidRDefault="00C15073" w:rsidP="00C15073">
      <w:pPr>
        <w:spacing w:line="0" w:lineRule="atLeast"/>
        <w:ind w:left="5920"/>
        <w:rPr>
          <w:rFonts w:ascii="Times New Roman" w:hAnsi="Times New Roman" w:cs="Times New Roman"/>
          <w:i/>
          <w:sz w:val="18"/>
          <w:szCs w:val="18"/>
        </w:rPr>
      </w:pPr>
      <w:r w:rsidRPr="00B074F5">
        <w:rPr>
          <w:rFonts w:ascii="Times New Roman" w:hAnsi="Times New Roman" w:cs="Times New Roman"/>
          <w:i/>
          <w:sz w:val="18"/>
          <w:szCs w:val="18"/>
        </w:rPr>
        <w:t xml:space="preserve">  (Firmato in originale)</w:t>
      </w:r>
    </w:p>
    <w:sectPr w:rsidR="00C15073" w:rsidRPr="00B07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64F3"/>
    <w:multiLevelType w:val="hybridMultilevel"/>
    <w:tmpl w:val="2224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EE"/>
    <w:rsid w:val="00055362"/>
    <w:rsid w:val="005E3E66"/>
    <w:rsid w:val="00624A1E"/>
    <w:rsid w:val="0067610A"/>
    <w:rsid w:val="007F70CE"/>
    <w:rsid w:val="008F4822"/>
    <w:rsid w:val="00B074F5"/>
    <w:rsid w:val="00B07B7A"/>
    <w:rsid w:val="00C00FF9"/>
    <w:rsid w:val="00C15073"/>
    <w:rsid w:val="00CB00BD"/>
    <w:rsid w:val="00DC50EE"/>
    <w:rsid w:val="00F274F9"/>
    <w:rsid w:val="00F4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CAC2"/>
  <w15:chartTrackingRefBased/>
  <w15:docId w15:val="{96802684-98F6-4BF3-A45D-8673530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C50EE"/>
    <w:pPr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C5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24A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4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4F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F4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pedale.cuneo.it/fileadmin/user_upload/DocumentoD.Lgs81_08_Aggto2018.pdf" TargetMode="External"/><Relationship Id="rId5" Type="http://schemas.openxmlformats.org/officeDocument/2006/relationships/hyperlink" Target="http://www.ospedale.cuneo.it/documento_sicurezza_ao_art_26_dlgs_81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11</cp:revision>
  <cp:lastPrinted>2021-01-13T11:46:00Z</cp:lastPrinted>
  <dcterms:created xsi:type="dcterms:W3CDTF">2020-12-28T10:38:00Z</dcterms:created>
  <dcterms:modified xsi:type="dcterms:W3CDTF">2021-01-13T11:55:00Z</dcterms:modified>
</cp:coreProperties>
</file>